
<file path=[Content_Types].xml><?xml version="1.0" encoding="utf-8"?>
<Types xmlns="http://schemas.openxmlformats.org/package/2006/content-types"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ore.xml" ContentType="application/vnd.openxmlformats-package.core-properties+xml"/>
  <Override PartName="/word/footer2.xml" ContentType="application/vnd.openxmlformats-officedocument.wordprocessingml.footer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442"/>
        <w:ind w:left="1700" w:hanging="1700"/>
        <w:jc w:val="center"/>
        <w:spacing w:after="60"/>
        <w:widowControl w:val="off"/>
        <w:rPr>
          <w:color w:val="000000"/>
        </w:rPr>
      </w:pPr>
      <w:r>
        <w:rPr>
          <w:color w:val="000000"/>
        </w:rPr>
      </w:r>
      <w:r/>
    </w:p>
    <w:p>
      <w:pPr>
        <w:pStyle w:val="442"/>
        <w:jc w:val="center"/>
        <w:spacing w:after="60"/>
        <w:rPr>
          <w:b/>
          <w:color w:val="000080"/>
          <w:sz w:val="36"/>
          <w:szCs w:val="28"/>
        </w:rPr>
      </w:pPr>
      <w:r>
        <w:rPr>
          <w:b/>
          <w:color w:val="000080"/>
          <w:sz w:val="36"/>
          <w:szCs w:val="28"/>
        </w:rPr>
        <w:t xml:space="preserve">Verbale assemblea dei soci</w:t>
      </w:r>
      <w:r/>
    </w:p>
    <w:p>
      <w:pPr>
        <w:pStyle w:val="442"/>
        <w:ind w:left="1700" w:hanging="1700"/>
        <w:jc w:val="center"/>
        <w:spacing w:after="60"/>
        <w:widowControl w:val="off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42"/>
        <w:jc w:val="both"/>
        <w:spacing w:after="60"/>
        <w:widowControl w:val="off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Alle ore </w:t>
      </w:r>
      <w:r>
        <w:rPr>
          <w:color w:val="000000"/>
          <w:sz w:val="24"/>
          <w:szCs w:val="24"/>
        </w:rPr>
        <w:t xml:space="preserve">____ </w:t>
      </w:r>
      <w:r>
        <w:rPr>
          <w:color w:val="000000"/>
          <w:sz w:val="24"/>
          <w:szCs w:val="24"/>
        </w:rPr>
        <w:t xml:space="preserve">del giorno </w:t>
      </w:r>
      <w:r>
        <w:rPr>
          <w:color w:val="000000"/>
          <w:sz w:val="24"/>
          <w:szCs w:val="24"/>
        </w:rPr>
        <w:t xml:space="preserve">_______</w:t>
      </w:r>
      <w:r>
        <w:rPr>
          <w:color w:val="000000"/>
          <w:sz w:val="24"/>
          <w:szCs w:val="24"/>
        </w:rPr>
        <w:t xml:space="preserve">, presso </w:t>
      </w:r>
      <w:r>
        <w:rPr>
          <w:color w:val="000000"/>
          <w:sz w:val="24"/>
          <w:szCs w:val="24"/>
        </w:rPr>
        <w:t xml:space="preserve">____________________________________</w:t>
      </w:r>
      <w:r>
        <w:rPr>
          <w:color w:val="000000"/>
          <w:sz w:val="24"/>
          <w:szCs w:val="24"/>
        </w:rPr>
        <w:t xml:space="preserve">, </w:t>
      </w:r>
      <w:r>
        <w:rPr>
          <w:sz w:val="24"/>
          <w:szCs w:val="24"/>
        </w:rPr>
        <w:t xml:space="preserve">si è tenuta l'assemblea generale ordinaria </w:t>
      </w:r>
      <w:r>
        <w:rPr>
          <w:sz w:val="24"/>
          <w:szCs w:val="24"/>
        </w:rPr>
        <w:t xml:space="preserve">convocata dalla </w:t>
      </w:r>
      <w:r>
        <w:rPr>
          <w:sz w:val="24"/>
          <w:szCs w:val="24"/>
        </w:rPr>
        <w:t xml:space="preserve">società </w:t>
      </w:r>
      <w:r>
        <w:rPr>
          <w:sz w:val="24"/>
          <w:szCs w:val="24"/>
        </w:rPr>
        <w:t xml:space="preserve">__________________</w:t>
      </w:r>
      <w:r>
        <w:rPr>
          <w:sz w:val="24"/>
          <w:szCs w:val="24"/>
        </w:rPr>
        <w:t xml:space="preserve"> per discutere e deliberare sul seguente</w:t>
      </w:r>
      <w:r>
        <w:rPr>
          <w:sz w:val="24"/>
          <w:szCs w:val="24"/>
        </w:rPr>
      </w:r>
      <w:r/>
    </w:p>
    <w:p>
      <w:pPr>
        <w:pStyle w:val="442"/>
        <w:jc w:val="center"/>
        <w:spacing w:after="60"/>
        <w:rPr>
          <w:b/>
          <w:bCs/>
          <w:color w:val="002060"/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 xml:space="preserve">ordine del giorno</w:t>
      </w:r>
      <w:r/>
    </w:p>
    <w:p>
      <w:pPr>
        <w:pStyle w:val="442"/>
        <w:numPr>
          <w:ilvl w:val="0"/>
          <w:numId w:val="1"/>
        </w:numPr>
        <w:ind w:right="5"/>
        <w:jc w:val="both"/>
        <w:spacing w:after="60"/>
        <w:widowControl w:val="off"/>
        <w:tabs>
          <w:tab w:val="left" w:pos="360" w:leader="none"/>
        </w:tabs>
        <w:rPr>
          <w:sz w:val="24"/>
          <w:szCs w:val="24"/>
        </w:rPr>
      </w:pPr>
      <w:r>
        <w:rPr>
          <w:sz w:val="24"/>
          <w:szCs w:val="24"/>
        </w:rPr>
        <w:t xml:space="preserve">Nomi</w:t>
      </w:r>
      <w:r>
        <w:rPr>
          <w:sz w:val="24"/>
          <w:szCs w:val="24"/>
        </w:rPr>
        <w:t xml:space="preserve">na organo amministrativo</w:t>
      </w:r>
      <w:r>
        <w:rPr>
          <w:rStyle w:val="481"/>
          <w:sz w:val="24"/>
          <w:szCs w:val="24"/>
        </w:rPr>
        <w:footnoteReference w:id="1"/>
      </w:r>
      <w:r>
        <w:rPr>
          <w:sz w:val="24"/>
          <w:szCs w:val="24"/>
        </w:rPr>
        <w:t xml:space="preserve">: delibe</w:t>
      </w:r>
      <w:r>
        <w:rPr>
          <w:sz w:val="24"/>
          <w:szCs w:val="24"/>
        </w:rPr>
        <w:t xml:space="preserve">razioni inerenti e conseguenti;</w:t>
      </w:r>
      <w:r/>
    </w:p>
    <w:p>
      <w:pPr>
        <w:pStyle w:val="442"/>
        <w:ind w:left="360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</w:r>
      <w:r/>
    </w:p>
    <w:p>
      <w:pPr>
        <w:pStyle w:val="442"/>
        <w:numPr>
          <w:ilvl w:val="12"/>
          <w:numId w:val="0"/>
        </w:numPr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Assume la presidenza </w:t>
      </w:r>
      <w:r>
        <w:rPr>
          <w:sz w:val="24"/>
          <w:szCs w:val="24"/>
        </w:rPr>
        <w:t xml:space="preserve">il Presidente del CdA,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Sig.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________________</w:t>
      </w:r>
      <w:r>
        <w:rPr>
          <w:sz w:val="24"/>
          <w:szCs w:val="24"/>
        </w:rPr>
        <w:t xml:space="preserve">, il quale constata che la presente assemblea</w:t>
      </w:r>
      <w:r>
        <w:rPr>
          <w:sz w:val="24"/>
          <w:szCs w:val="24"/>
        </w:rPr>
        <w:t xml:space="preserve">, regolarmente convocata ai sensi di legge e statuto,</w:t>
      </w:r>
      <w:r>
        <w:rPr>
          <w:sz w:val="24"/>
          <w:szCs w:val="24"/>
        </w:rPr>
        <w:t xml:space="preserve"> deve ritenersi valida</w:t>
      </w:r>
      <w:r>
        <w:rPr>
          <w:sz w:val="24"/>
          <w:szCs w:val="24"/>
        </w:rPr>
        <w:t xml:space="preserve">mente</w:t>
      </w:r>
      <w:r>
        <w:rPr>
          <w:sz w:val="24"/>
          <w:szCs w:val="24"/>
        </w:rPr>
        <w:t xml:space="preserve"> costituita,</w:t>
      </w:r>
      <w:r>
        <w:rPr>
          <w:sz w:val="24"/>
          <w:szCs w:val="24"/>
        </w:rPr>
        <w:t xml:space="preserve"> essendo presente l'</w:t>
      </w:r>
      <w:r>
        <w:rPr>
          <w:sz w:val="24"/>
          <w:szCs w:val="24"/>
        </w:rPr>
        <w:t xml:space="preserve">intero </w:t>
      </w:r>
      <w:r>
        <w:rPr>
          <w:sz w:val="24"/>
          <w:szCs w:val="24"/>
        </w:rPr>
        <w:t xml:space="preserve">organo amministrativo</w:t>
      </w:r>
      <w:r>
        <w:rPr>
          <w:sz w:val="24"/>
          <w:szCs w:val="24"/>
        </w:rPr>
        <w:t xml:space="preserve">, l’organo di controllo </w:t>
      </w:r>
      <w:r>
        <w:rPr>
          <w:i/>
          <w:color w:val="FF0000"/>
          <w:sz w:val="24"/>
          <w:szCs w:val="24"/>
        </w:rPr>
        <w:t xml:space="preserve">(ove presente)</w:t>
      </w:r>
      <w:r>
        <w:rPr>
          <w:sz w:val="24"/>
          <w:szCs w:val="24"/>
        </w:rPr>
        <w:t xml:space="preserve"> ed essendo rappresentato</w:t>
      </w:r>
      <w:r>
        <w:rPr>
          <w:sz w:val="24"/>
          <w:szCs w:val="24"/>
        </w:rPr>
        <w:t xml:space="preserve"> il </w:t>
      </w:r>
      <w:r>
        <w:rPr>
          <w:color w:val="000000"/>
          <w:sz w:val="24"/>
          <w:szCs w:val="24"/>
        </w:rPr>
        <w:t xml:space="preserve">____</w:t>
      </w:r>
      <w:r>
        <w:rPr>
          <w:color w:val="000000"/>
          <w:sz w:val="24"/>
          <w:szCs w:val="24"/>
        </w:rPr>
        <w:t xml:space="preserve">%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del capitale sociale</w:t>
      </w:r>
      <w:r>
        <w:rPr>
          <w:color w:val="000000"/>
          <w:sz w:val="24"/>
          <w:szCs w:val="24"/>
        </w:rPr>
        <w:t xml:space="preserve">, come da foglio presenze </w:t>
      </w:r>
      <w:r>
        <w:rPr>
          <w:sz w:val="24"/>
          <w:szCs w:val="24"/>
        </w:rPr>
        <w:t xml:space="preserve">sottoscritto da tutti i partecipanti. Il foglio presenze sarà conservato agli</w:t>
      </w:r>
      <w:r>
        <w:rPr>
          <w:sz w:val="24"/>
          <w:szCs w:val="24"/>
        </w:rPr>
        <w:t xml:space="preserve"> atti della società.</w:t>
      </w:r>
      <w:r>
        <w:rPr>
          <w:sz w:val="24"/>
          <w:szCs w:val="24"/>
        </w:rPr>
        <w:t xml:space="preserve"> </w:t>
      </w:r>
      <w:r/>
    </w:p>
    <w:p>
      <w:pPr>
        <w:pStyle w:val="442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I presenti chiamano a fungere da segretario il Sig. </w:t>
      </w:r>
      <w:r>
        <w:rPr>
          <w:sz w:val="24"/>
          <w:szCs w:val="24"/>
        </w:rPr>
        <w:t xml:space="preserve">________________</w:t>
      </w:r>
      <w:r>
        <w:rPr>
          <w:sz w:val="24"/>
          <w:szCs w:val="24"/>
        </w:rPr>
        <w:t xml:space="preserve">, che accetta</w:t>
      </w:r>
      <w:r>
        <w:rPr>
          <w:sz w:val="24"/>
          <w:szCs w:val="24"/>
        </w:rPr>
        <w:t xml:space="preserve">. </w:t>
      </w:r>
      <w:r/>
    </w:p>
    <w:p>
      <w:pPr>
        <w:pStyle w:val="442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Il Presidente chiede se qualcuno intende dichiararsi non informato sugli argomenti all’ordine del giorno.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</w:r>
      <w:r/>
    </w:p>
    <w:p>
      <w:pPr>
        <w:pStyle w:val="442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Ottenuto il consenso alla trattazione </w:t>
      </w:r>
      <w:r>
        <w:rPr>
          <w:sz w:val="24"/>
          <w:szCs w:val="24"/>
        </w:rPr>
        <w:t xml:space="preserve">dei p</w:t>
      </w:r>
      <w:r>
        <w:rPr>
          <w:sz w:val="24"/>
          <w:szCs w:val="24"/>
        </w:rPr>
        <w:t xml:space="preserve">unti all’ordine del giorno</w:t>
      </w:r>
      <w:r>
        <w:rPr>
          <w:sz w:val="24"/>
          <w:szCs w:val="24"/>
        </w:rPr>
        <w:t xml:space="preserve">, il Presidente dichiara </w:t>
      </w:r>
      <w:r>
        <w:rPr>
          <w:sz w:val="24"/>
          <w:szCs w:val="24"/>
        </w:rPr>
        <w:t xml:space="preserve">l’assemblea</w:t>
      </w:r>
      <w:r>
        <w:rPr>
          <w:sz w:val="24"/>
          <w:szCs w:val="24"/>
        </w:rPr>
        <w:t xml:space="preserve"> atta a deliberare.</w:t>
      </w:r>
      <w:r/>
    </w:p>
    <w:p>
      <w:pPr>
        <w:pStyle w:val="442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Dando inizio ai lavori, </w:t>
      </w:r>
      <w:r>
        <w:rPr>
          <w:sz w:val="24"/>
          <w:szCs w:val="24"/>
        </w:rPr>
        <w:t xml:space="preserve">primo </w:t>
      </w:r>
      <w:r>
        <w:rPr>
          <w:sz w:val="24"/>
          <w:szCs w:val="24"/>
        </w:rPr>
        <w:t xml:space="preserve">e unico </w:t>
      </w:r>
      <w:r>
        <w:rPr>
          <w:sz w:val="24"/>
          <w:szCs w:val="24"/>
        </w:rPr>
        <w:t xml:space="preserve">punto all’ordine del giorno, </w:t>
      </w:r>
      <w:r>
        <w:rPr>
          <w:sz w:val="24"/>
          <w:szCs w:val="24"/>
        </w:rPr>
        <w:t xml:space="preserve">il Presidente </w:t>
      </w:r>
      <w:r>
        <w:rPr>
          <w:sz w:val="24"/>
          <w:szCs w:val="24"/>
        </w:rPr>
        <w:t xml:space="preserve">espone i motivi che hanno indotto il CdA a presentare le dimissioni</w:t>
      </w:r>
      <w:r>
        <w:rPr>
          <w:sz w:val="24"/>
          <w:szCs w:val="24"/>
        </w:rPr>
        <w:t xml:space="preserve"> e a determinare, di conse</w:t>
      </w:r>
      <w:r>
        <w:rPr>
          <w:sz w:val="24"/>
          <w:szCs w:val="24"/>
        </w:rPr>
        <w:t xml:space="preserve">guenza, la necessità di nominare un nuovo organo amministrativo.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</w:r>
      <w:r/>
    </w:p>
    <w:p>
      <w:pPr>
        <w:pStyle w:val="442"/>
        <w:jc w:val="center"/>
        <w:spacing w:after="60"/>
        <w:rPr>
          <w:i/>
          <w:color w:val="FF0000"/>
          <w:sz w:val="24"/>
          <w:szCs w:val="24"/>
        </w:rPr>
      </w:pPr>
      <w:r>
        <w:rPr>
          <w:i/>
          <w:color w:val="FF0000"/>
          <w:sz w:val="24"/>
          <w:szCs w:val="24"/>
        </w:rPr>
        <w:t xml:space="preserve">oppure</w:t>
      </w:r>
      <w:r/>
    </w:p>
    <w:p>
      <w:pPr>
        <w:pStyle w:val="442"/>
        <w:jc w:val="both"/>
        <w:spacing w:after="60"/>
        <w:rPr>
          <w:sz w:val="24"/>
          <w:szCs w:val="24"/>
        </w:rPr>
      </w:pPr>
      <w:r>
        <w:rPr>
          <w:sz w:val="24"/>
          <w:szCs w:val="24"/>
        </w:rPr>
        <w:t xml:space="preserve">(</w:t>
      </w:r>
      <w:r>
        <w:rPr>
          <w:sz w:val="24"/>
          <w:szCs w:val="24"/>
        </w:rPr>
        <w:t xml:space="preserve">Dando inizio ai lavori, primo e unico punto all’ordine del giorno, </w:t>
      </w:r>
      <w:r>
        <w:rPr>
          <w:sz w:val="24"/>
          <w:szCs w:val="24"/>
        </w:rPr>
        <w:t xml:space="preserve">il </w:t>
      </w:r>
      <w:r>
        <w:rPr>
          <w:sz w:val="24"/>
          <w:szCs w:val="24"/>
        </w:rPr>
        <w:t xml:space="preserve">P</w:t>
      </w:r>
      <w:r>
        <w:rPr>
          <w:sz w:val="24"/>
          <w:szCs w:val="24"/>
        </w:rPr>
        <w:t xml:space="preserve">residente informa i presenti che occorre provvedere in merito alla nomina del nuovo </w:t>
      </w:r>
      <w:r>
        <w:rPr>
          <w:sz w:val="24"/>
          <w:szCs w:val="24"/>
        </w:rPr>
        <w:t xml:space="preserve">organo amministrativo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per i</w:t>
      </w:r>
      <w:r>
        <w:rPr>
          <w:sz w:val="24"/>
          <w:szCs w:val="24"/>
        </w:rPr>
        <w:t xml:space="preserve">ntervenuta scadenza del mandato dell’attuale CdA.</w:t>
      </w:r>
      <w:r>
        <w:rPr>
          <w:sz w:val="24"/>
          <w:szCs w:val="24"/>
        </w:rPr>
        <w:t xml:space="preserve">)</w:t>
      </w:r>
      <w:r>
        <w:rPr>
          <w:sz w:val="24"/>
          <w:szCs w:val="24"/>
        </w:rPr>
      </w:r>
      <w:r/>
    </w:p>
    <w:p>
      <w:pPr>
        <w:pStyle w:val="442"/>
        <w:jc w:val="both"/>
        <w:spacing w:after="60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L’Assemblea, dopo aver ringraziato i membri del CdA uscente per la professionalità con cui hanno operato nelle rispettive cariche, all’unanimità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 xml:space="preserve">dei presenti (</w:t>
      </w:r>
      <w:r>
        <w:rPr>
          <w:i/>
          <w:color w:val="FF0000"/>
          <w:sz w:val="24"/>
          <w:szCs w:val="24"/>
        </w:rPr>
        <w:t xml:space="preserve">oppure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con il voto favorevole de</w:t>
      </w:r>
      <w:r>
        <w:rPr>
          <w:sz w:val="24"/>
          <w:szCs w:val="24"/>
        </w:rPr>
        <w:t xml:space="preserve">i soci _______</w:t>
      </w:r>
      <w:r>
        <w:rPr>
          <w:sz w:val="24"/>
          <w:szCs w:val="24"/>
        </w:rPr>
        <w:t xml:space="preserve">___ rappresentanti il</w:t>
      </w:r>
      <w:r>
        <w:rPr>
          <w:sz w:val="24"/>
          <w:szCs w:val="24"/>
        </w:rPr>
        <w:t xml:space="preserve"> ……% dei convenuti in assemblea, il voto </w:t>
      </w:r>
      <w:r>
        <w:rPr>
          <w:sz w:val="24"/>
          <w:szCs w:val="24"/>
        </w:rPr>
        <w:t xml:space="preserve">contrario</w:t>
      </w:r>
      <w:r>
        <w:rPr>
          <w:sz w:val="24"/>
          <w:szCs w:val="24"/>
        </w:rPr>
        <w:t xml:space="preserve"> de</w:t>
      </w:r>
      <w:r>
        <w:rPr>
          <w:sz w:val="24"/>
          <w:szCs w:val="24"/>
        </w:rPr>
        <w:t xml:space="preserve">i soci __________ rappresentanti il</w:t>
      </w:r>
      <w:r>
        <w:rPr>
          <w:sz w:val="24"/>
          <w:szCs w:val="24"/>
        </w:rPr>
        <w:t xml:space="preserve"> ……%</w:t>
      </w:r>
      <w:r>
        <w:rPr>
          <w:sz w:val="24"/>
          <w:szCs w:val="24"/>
        </w:rPr>
        <w:t xml:space="preserve"> e l’astensione </w:t>
      </w:r>
      <w:r>
        <w:rPr>
          <w:sz w:val="24"/>
          <w:szCs w:val="24"/>
        </w:rPr>
        <w:t xml:space="preserve">de</w:t>
      </w:r>
      <w:r>
        <w:rPr>
          <w:sz w:val="24"/>
          <w:szCs w:val="24"/>
        </w:rPr>
        <w:t xml:space="preserve">i soci __________ rappresentanti il</w:t>
      </w:r>
      <w:r>
        <w:rPr>
          <w:sz w:val="24"/>
          <w:szCs w:val="24"/>
        </w:rPr>
        <w:t xml:space="preserve"> ……%</w:t>
      </w:r>
      <w:r>
        <w:rPr>
          <w:sz w:val="24"/>
          <w:szCs w:val="24"/>
        </w:rPr>
        <w:t xml:space="preserve">)</w:t>
      </w:r>
      <w:r>
        <w:rPr>
          <w:sz w:val="24"/>
          <w:szCs w:val="24"/>
        </w:rPr>
      </w:r>
      <w:r/>
    </w:p>
    <w:p>
      <w:pPr>
        <w:pStyle w:val="442"/>
        <w:jc w:val="center"/>
        <w:spacing w:after="60"/>
        <w:rPr>
          <w:b/>
          <w:bCs/>
          <w:color w:val="002060"/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 xml:space="preserve">delibera</w:t>
      </w:r>
      <w:r/>
    </w:p>
    <w:p>
      <w:pPr>
        <w:pStyle w:val="442"/>
        <w:numPr>
          <w:ilvl w:val="0"/>
          <w:numId w:val="26"/>
        </w:numPr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di nominare, </w:t>
      </w:r>
      <w:r>
        <w:rPr>
          <w:color w:val="000000"/>
          <w:sz w:val="24"/>
          <w:szCs w:val="24"/>
        </w:rPr>
        <w:t xml:space="preserve">per un triennio / quadriennio / </w:t>
      </w:r>
      <w:r>
        <w:rPr>
          <w:color w:val="000000"/>
          <w:sz w:val="24"/>
          <w:szCs w:val="24"/>
        </w:rPr>
        <w:t xml:space="preserve">fino a revoca o dimissioni, un</w:t>
      </w:r>
      <w:r>
        <w:rPr>
          <w:color w:val="000000"/>
          <w:sz w:val="24"/>
          <w:szCs w:val="24"/>
        </w:rPr>
        <w:t xml:space="preserve"> Consiglio di Amministrazione composto di</w:t>
      </w:r>
      <w:r>
        <w:rPr>
          <w:color w:val="000000"/>
          <w:sz w:val="24"/>
          <w:szCs w:val="24"/>
        </w:rPr>
        <w:t xml:space="preserve"> n.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__</w:t>
      </w:r>
      <w:r>
        <w:rPr>
          <w:color w:val="000000"/>
          <w:sz w:val="24"/>
          <w:szCs w:val="24"/>
        </w:rPr>
        <w:t xml:space="preserve"> membri, nelle persone di:</w:t>
      </w:r>
      <w:r/>
    </w:p>
    <w:p>
      <w:pPr>
        <w:pStyle w:val="442"/>
        <w:numPr>
          <w:ilvl w:val="0"/>
          <w:numId w:val="31"/>
        </w:numPr>
        <w:ind w:left="567" w:hanging="207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Sig. ___________</w:t>
      </w:r>
      <w:r>
        <w:rPr>
          <w:color w:val="000000"/>
          <w:sz w:val="24"/>
          <w:szCs w:val="24"/>
        </w:rPr>
        <w:t xml:space="preserve">, nato a </w:t>
      </w:r>
      <w:r>
        <w:rPr>
          <w:color w:val="000000"/>
          <w:sz w:val="24"/>
          <w:szCs w:val="24"/>
        </w:rPr>
        <w:t xml:space="preserve">_____ </w:t>
      </w:r>
      <w:r>
        <w:rPr>
          <w:color w:val="000000"/>
          <w:sz w:val="24"/>
          <w:szCs w:val="24"/>
        </w:rPr>
        <w:t xml:space="preserve">il </w:t>
      </w:r>
      <w:r>
        <w:rPr>
          <w:color w:val="000000"/>
          <w:sz w:val="24"/>
          <w:szCs w:val="24"/>
        </w:rPr>
        <w:t xml:space="preserve">_____</w:t>
      </w:r>
      <w:r>
        <w:rPr>
          <w:color w:val="000000"/>
          <w:sz w:val="24"/>
          <w:szCs w:val="24"/>
        </w:rPr>
        <w:t xml:space="preserve">, residente a </w:t>
      </w:r>
      <w:r>
        <w:rPr>
          <w:color w:val="000000"/>
          <w:sz w:val="24"/>
          <w:szCs w:val="24"/>
        </w:rPr>
        <w:t xml:space="preserve">________________________</w:t>
      </w:r>
      <w:r>
        <w:rPr>
          <w:color w:val="000000"/>
          <w:sz w:val="24"/>
          <w:szCs w:val="24"/>
        </w:rPr>
        <w:t xml:space="preserve"> – cod. fisc. </w:t>
      </w:r>
      <w:r>
        <w:rPr>
          <w:color w:val="000000"/>
          <w:sz w:val="24"/>
          <w:szCs w:val="24"/>
        </w:rPr>
        <w:t xml:space="preserve">_____________________ </w:t>
      </w:r>
      <w:r>
        <w:rPr>
          <w:color w:val="000000"/>
          <w:sz w:val="24"/>
          <w:szCs w:val="24"/>
        </w:rPr>
        <w:t xml:space="preserve"> – quale PRESIDENTE;</w:t>
      </w:r>
      <w:r>
        <w:rPr>
          <w:color w:val="000000"/>
          <w:sz w:val="24"/>
          <w:szCs w:val="24"/>
        </w:rPr>
      </w:r>
      <w:r/>
    </w:p>
    <w:p>
      <w:pPr>
        <w:pStyle w:val="442"/>
        <w:numPr>
          <w:ilvl w:val="0"/>
          <w:numId w:val="31"/>
        </w:numPr>
        <w:ind w:left="567" w:hanging="207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Sig. ___________, nato a </w:t>
      </w:r>
      <w:r>
        <w:rPr>
          <w:color w:val="000000"/>
          <w:sz w:val="24"/>
          <w:szCs w:val="24"/>
        </w:rPr>
        <w:t xml:space="preserve">_____ </w:t>
      </w:r>
      <w:r>
        <w:rPr>
          <w:color w:val="000000"/>
          <w:sz w:val="24"/>
          <w:szCs w:val="24"/>
        </w:rPr>
        <w:t xml:space="preserve">il </w:t>
      </w:r>
      <w:r>
        <w:rPr>
          <w:color w:val="000000"/>
          <w:sz w:val="24"/>
          <w:szCs w:val="24"/>
        </w:rPr>
        <w:t xml:space="preserve">_____</w:t>
      </w:r>
      <w:r>
        <w:rPr>
          <w:color w:val="000000"/>
          <w:sz w:val="24"/>
          <w:szCs w:val="24"/>
        </w:rPr>
        <w:t xml:space="preserve">, residen</w:t>
      </w:r>
      <w:r>
        <w:rPr>
          <w:color w:val="000000"/>
          <w:sz w:val="24"/>
          <w:szCs w:val="24"/>
        </w:rPr>
        <w:t xml:space="preserve">te a </w:t>
      </w:r>
      <w:r>
        <w:rPr>
          <w:color w:val="000000"/>
          <w:sz w:val="24"/>
          <w:szCs w:val="24"/>
        </w:rPr>
        <w:t xml:space="preserve">________________________</w:t>
      </w:r>
      <w:r>
        <w:rPr>
          <w:color w:val="000000"/>
          <w:sz w:val="24"/>
          <w:szCs w:val="24"/>
        </w:rPr>
        <w:t xml:space="preserve"> – cod. fisc. </w:t>
      </w:r>
      <w:r>
        <w:rPr>
          <w:color w:val="000000"/>
          <w:sz w:val="24"/>
          <w:szCs w:val="24"/>
        </w:rPr>
        <w:t xml:space="preserve">_____________________ </w:t>
      </w:r>
      <w:r>
        <w:rPr>
          <w:color w:val="000000"/>
          <w:sz w:val="24"/>
          <w:szCs w:val="24"/>
        </w:rPr>
        <w:t xml:space="preserve"> – quale </w:t>
      </w:r>
      <w:r>
        <w:rPr>
          <w:color w:val="000000"/>
          <w:sz w:val="24"/>
          <w:szCs w:val="24"/>
        </w:rPr>
        <w:t xml:space="preserve">CONSIGLIERE</w:t>
      </w:r>
      <w:r>
        <w:rPr>
          <w:color w:val="000000"/>
          <w:sz w:val="24"/>
          <w:szCs w:val="24"/>
        </w:rPr>
        <w:t xml:space="preserve">;</w:t>
      </w:r>
      <w:r/>
    </w:p>
    <w:p>
      <w:pPr>
        <w:pStyle w:val="442"/>
        <w:numPr>
          <w:ilvl w:val="0"/>
          <w:numId w:val="31"/>
        </w:numPr>
        <w:ind w:left="567" w:hanging="207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Sig. ___________, nato a </w:t>
      </w:r>
      <w:r>
        <w:rPr>
          <w:color w:val="000000"/>
          <w:sz w:val="24"/>
          <w:szCs w:val="24"/>
        </w:rPr>
        <w:t xml:space="preserve">_____ </w:t>
      </w:r>
      <w:r>
        <w:rPr>
          <w:color w:val="000000"/>
          <w:sz w:val="24"/>
          <w:szCs w:val="24"/>
        </w:rPr>
        <w:t xml:space="preserve">il </w:t>
      </w:r>
      <w:r>
        <w:rPr>
          <w:color w:val="000000"/>
          <w:sz w:val="24"/>
          <w:szCs w:val="24"/>
        </w:rPr>
        <w:t xml:space="preserve">_____</w:t>
      </w:r>
      <w:r>
        <w:rPr>
          <w:color w:val="000000"/>
          <w:sz w:val="24"/>
          <w:szCs w:val="24"/>
        </w:rPr>
        <w:t xml:space="preserve">, residente a </w:t>
      </w:r>
      <w:r>
        <w:rPr>
          <w:color w:val="000000"/>
          <w:sz w:val="24"/>
          <w:szCs w:val="24"/>
        </w:rPr>
        <w:t xml:space="preserve">________________________</w:t>
      </w:r>
      <w:r>
        <w:rPr>
          <w:color w:val="000000"/>
          <w:sz w:val="24"/>
          <w:szCs w:val="24"/>
        </w:rPr>
        <w:t xml:space="preserve"> – cod. fisc. </w:t>
      </w:r>
      <w:r>
        <w:rPr>
          <w:color w:val="000000"/>
          <w:sz w:val="24"/>
          <w:szCs w:val="24"/>
        </w:rPr>
        <w:t xml:space="preserve">_____________________ </w:t>
      </w:r>
      <w:r>
        <w:rPr>
          <w:color w:val="000000"/>
          <w:sz w:val="24"/>
          <w:szCs w:val="24"/>
        </w:rPr>
        <w:t xml:space="preserve"> – quale </w:t>
      </w:r>
      <w:r>
        <w:rPr>
          <w:color w:val="000000"/>
          <w:sz w:val="24"/>
          <w:szCs w:val="24"/>
        </w:rPr>
        <w:t xml:space="preserve">CONSIGLIERE</w:t>
      </w:r>
      <w:r>
        <w:rPr>
          <w:color w:val="000000"/>
          <w:sz w:val="24"/>
          <w:szCs w:val="24"/>
        </w:rPr>
        <w:t xml:space="preserve">;</w:t>
      </w:r>
      <w:r/>
    </w:p>
    <w:p>
      <w:pPr>
        <w:pStyle w:val="442"/>
        <w:numPr>
          <w:ilvl w:val="0"/>
          <w:numId w:val="31"/>
        </w:numPr>
        <w:ind w:left="567" w:hanging="207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…………</w:t>
      </w:r>
      <w:r>
        <w:rPr>
          <w:color w:val="000000"/>
          <w:sz w:val="24"/>
          <w:szCs w:val="24"/>
        </w:rPr>
      </w:r>
      <w:r/>
    </w:p>
    <w:p>
      <w:pPr>
        <w:pStyle w:val="442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  <w:r/>
    </w:p>
    <w:p>
      <w:pPr>
        <w:pStyle w:val="442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Tutte le</w:t>
      </w:r>
      <w:r>
        <w:rPr>
          <w:color w:val="000000"/>
          <w:sz w:val="24"/>
          <w:szCs w:val="24"/>
        </w:rPr>
        <w:t xml:space="preserve"> persone </w:t>
      </w:r>
      <w:r>
        <w:rPr>
          <w:color w:val="000000"/>
          <w:sz w:val="24"/>
          <w:szCs w:val="24"/>
        </w:rPr>
        <w:t xml:space="preserve">testé nominat</w:t>
      </w:r>
      <w:r>
        <w:rPr>
          <w:color w:val="000000"/>
          <w:sz w:val="24"/>
          <w:szCs w:val="24"/>
        </w:rPr>
        <w:t xml:space="preserve">e sono</w:t>
      </w:r>
      <w:r>
        <w:rPr>
          <w:color w:val="000000"/>
          <w:sz w:val="24"/>
          <w:szCs w:val="24"/>
        </w:rPr>
        <w:t xml:space="preserve"> presenti </w:t>
      </w:r>
      <w:r>
        <w:rPr>
          <w:color w:val="000000"/>
          <w:sz w:val="24"/>
          <w:szCs w:val="24"/>
        </w:rPr>
        <w:t xml:space="preserve">nell’odierna </w:t>
      </w:r>
      <w:r>
        <w:rPr>
          <w:color w:val="000000"/>
          <w:sz w:val="24"/>
          <w:szCs w:val="24"/>
        </w:rPr>
        <w:t xml:space="preserve">assemblea</w:t>
      </w:r>
      <w:r>
        <w:rPr>
          <w:color w:val="000000"/>
          <w:sz w:val="24"/>
          <w:szCs w:val="24"/>
        </w:rPr>
        <w:t xml:space="preserve"> e</w:t>
      </w:r>
      <w:r>
        <w:rPr>
          <w:color w:val="000000"/>
          <w:sz w:val="24"/>
          <w:szCs w:val="24"/>
        </w:rPr>
        <w:t xml:space="preserve"> dichiarano di accettare la carica conferitagli.</w:t>
      </w:r>
      <w:r>
        <w:rPr>
          <w:color w:val="000000"/>
          <w:sz w:val="24"/>
          <w:szCs w:val="24"/>
        </w:rPr>
        <w:t xml:space="preserve"> Il nuovo CdA nella persona del Presidente, Sig. _____________, </w:t>
      </w:r>
      <w:r>
        <w:rPr>
          <w:color w:val="000000"/>
          <w:sz w:val="24"/>
          <w:szCs w:val="24"/>
        </w:rPr>
        <w:t xml:space="preserve">assume l’incarico di procedere ad ogni adempimento connesso alla presente assemblea, tanto cartaceo quan</w:t>
      </w:r>
      <w:r>
        <w:rPr>
          <w:color w:val="000000"/>
          <w:sz w:val="24"/>
          <w:szCs w:val="24"/>
        </w:rPr>
        <w:t xml:space="preserve">to informatico, presso il competente Ufficio del Registro delle Imprese di Roma</w:t>
      </w:r>
      <w:r>
        <w:rPr>
          <w:color w:val="000000"/>
          <w:sz w:val="24"/>
          <w:szCs w:val="24"/>
        </w:rPr>
        <w:t xml:space="preserve">, Agenzia delle Entrate e Registro Coni</w:t>
      </w:r>
      <w:r>
        <w:rPr>
          <w:color w:val="000000"/>
          <w:sz w:val="24"/>
          <w:szCs w:val="24"/>
        </w:rPr>
        <w:t xml:space="preserve">.</w:t>
      </w:r>
      <w:r>
        <w:rPr>
          <w:color w:val="000000"/>
          <w:sz w:val="24"/>
          <w:szCs w:val="24"/>
        </w:rPr>
      </w:r>
      <w:r/>
    </w:p>
    <w:p>
      <w:pPr>
        <w:pStyle w:val="442"/>
        <w:jc w:val="both"/>
        <w:spacing w:after="60"/>
        <w:widowControl w:val="o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Non essendovi altro da deliberare, il Presidente, accertati e proclamati i risultati delle votazioni, dichiara sciolta l’assemblea alle </w:t>
      </w:r>
      <w:r>
        <w:rPr>
          <w:color w:val="000000"/>
          <w:sz w:val="24"/>
          <w:szCs w:val="24"/>
        </w:rPr>
        <w:t xml:space="preserve">ore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_____</w:t>
      </w:r>
      <w:r>
        <w:rPr>
          <w:color w:val="000000"/>
          <w:sz w:val="24"/>
          <w:szCs w:val="24"/>
        </w:rPr>
        <w:t xml:space="preserve">.</w:t>
      </w:r>
      <w:r>
        <w:rPr>
          <w:color w:val="000000"/>
          <w:sz w:val="24"/>
          <w:szCs w:val="24"/>
        </w:rPr>
      </w:r>
      <w:r/>
    </w:p>
    <w:p>
      <w:pPr>
        <w:pStyle w:val="442"/>
        <w:jc w:val="both"/>
        <w:spacing w:after="60"/>
        <w:widowControl w:val="off"/>
        <w:tabs>
          <w:tab w:val="right" w:pos="2834" w:leader="none"/>
          <w:tab w:val="left" w:pos="6803" w:leader="none"/>
        </w:tabs>
        <w:rPr>
          <w:color w:val="000000"/>
        </w:rPr>
      </w:pPr>
      <w:r>
        <w:rPr>
          <w:color w:val="000000"/>
        </w:rPr>
      </w:r>
      <w:r/>
    </w:p>
    <w:tbl>
      <w:tblPr>
        <w:tblW w:w="0" w:type="auto"/>
        <w:jc w:val="center"/>
        <w:tblInd w:w="0" w:type="dxa"/>
        <w:tblLayout w:type="autofit"/>
        <w:tblCellMar>
          <w:left w:w="70" w:type="dxa"/>
          <w:top w:w="0" w:type="dxa"/>
          <w:right w:w="70" w:type="dxa"/>
          <w:bottom w:w="0" w:type="dxa"/>
        </w:tblCellMar>
        <w:tblLook w:val="04A0" w:firstRow="1" w:lastRow="0" w:firstColumn="1" w:lastColumn="0" w:noHBand="0" w:noVBand="1"/>
      </w:tblPr>
      <w:tblGrid>
        <w:gridCol w:w="3753"/>
        <w:gridCol w:w="3754"/>
      </w:tblGrid>
      <w:tr>
        <w:trPr/>
        <w:tc>
          <w:tcPr>
            <w:tcBorders>
              <w:left w:val="none" w:color="000000" w:sz="4" w:space="0"/>
              <w:top w:val="none" w:color="000000" w:sz="4" w:space="0"/>
              <w:right w:val="none" w:color="000000" w:sz="4" w:space="0"/>
              <w:bottom w:val="none" w:color="000000" w:sz="4" w:space="0"/>
            </w:tcBorders>
            <w:tcW w:w="3753" w:type="dxa"/>
            <w:vAlign w:val="top"/>
            <w:textDirection w:val="lrTb"/>
            <w:noWrap w:val="false"/>
          </w:tcPr>
          <w:p>
            <w:pPr>
              <w:pStyle w:val="442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Segretario</w:t>
            </w:r>
            <w:r/>
          </w:p>
          <w:p>
            <w:pPr>
              <w:pStyle w:val="442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Sig. </w:t>
            </w:r>
            <w:r>
              <w:rPr>
                <w:sz w:val="24"/>
                <w:szCs w:val="24"/>
              </w:rPr>
              <w:t xml:space="preserve">____________</w:t>
            </w:r>
            <w:r>
              <w:rPr>
                <w:sz w:val="24"/>
                <w:szCs w:val="24"/>
              </w:rPr>
            </w:r>
            <w:r/>
          </w:p>
        </w:tc>
        <w:tc>
          <w:tcPr>
            <w:tcBorders>
              <w:left w:val="none" w:color="000000" w:sz="4" w:space="0"/>
              <w:top w:val="none" w:color="000000" w:sz="4" w:space="0"/>
              <w:right w:val="none" w:color="000000" w:sz="4" w:space="0"/>
              <w:bottom w:val="none" w:color="000000" w:sz="4" w:space="0"/>
            </w:tcBorders>
            <w:tcW w:w="3754" w:type="dxa"/>
            <w:vAlign w:val="top"/>
            <w:textDirection w:val="lrTb"/>
            <w:noWrap w:val="false"/>
          </w:tcPr>
          <w:p>
            <w:pPr>
              <w:pStyle w:val="442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Presidente</w:t>
            </w:r>
            <w:r/>
          </w:p>
          <w:p>
            <w:pPr>
              <w:pStyle w:val="442"/>
              <w:jc w:val="center"/>
              <w:spacing w:after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Sig. </w:t>
            </w:r>
            <w:r>
              <w:rPr>
                <w:sz w:val="24"/>
                <w:szCs w:val="24"/>
              </w:rPr>
              <w:t xml:space="preserve">____________</w:t>
            </w:r>
            <w:r>
              <w:rPr>
                <w:sz w:val="24"/>
                <w:szCs w:val="24"/>
              </w:rPr>
            </w:r>
            <w:r/>
          </w:p>
        </w:tc>
      </w:tr>
    </w:tbl>
    <w:sectPr>
      <w:headerReference w:type="default" r:id="rId8"/>
      <w:headerReference w:type="first" r:id="rId9"/>
      <w:footerReference w:type="default" r:id="rId10"/>
      <w:footerReference w:type="first" r:id="rId11"/>
      <w:footnotePr/>
      <w:type w:val="nextPage"/>
      <w:pgSz w:w="11908" w:h="16833" w:orient="portrait"/>
      <w:pgMar w:top="1134" w:right="1134" w:bottom="1560" w:left="1134" w:header="709" w:footer="709" w:gutter="0"/>
      <w:cols w:num="1" w:sep="0" w:space="709" w:equalWidth="1"/>
      <w:docGrid w:linePitch="36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309020205020404"/>
  </w:font>
  <w:font w:name="Calibri Light">
    <w:panose1 w:val="020F0302020204030203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42"/>
      <w:tabs>
        <w:tab w:val="center" w:pos="4820" w:leader="none"/>
        <w:tab w:val="right" w:pos="9639" w:leader="none"/>
      </w:tabs>
      <w:rPr>
        <w:rFonts w:ascii="Arial" w:hAnsi="Arial"/>
        <w:color w:val="0070C0"/>
      </w:rPr>
      <w:pBdr>
        <w:top w:val="single" w:color="000000" w:sz="6" w:space="1"/>
      </w:pBdr>
    </w:pPr>
    <w:r>
      <w:rPr>
        <w:rFonts w:ascii="Arial" w:hAnsi="Arial"/>
        <w:color w:val="0070C0"/>
      </w:rPr>
      <w:t xml:space="preserve">Verbale assemblea ordinaria</w:t>
      <w:tab/>
      <w:tab/>
      <w:t xml:space="preserve">Pagina </w:t>
    </w:r>
    <w:r>
      <w:rPr>
        <w:rStyle w:val="463"/>
        <w:rFonts w:ascii="Arial" w:hAnsi="Arial"/>
        <w:color w:val="0070C0"/>
      </w:rPr>
      <w:fldChar w:fldCharType="begin"/>
    </w:r>
    <w:r>
      <w:rPr>
        <w:rStyle w:val="463"/>
        <w:rFonts w:ascii="Arial" w:hAnsi="Arial"/>
        <w:color w:val="0070C0"/>
      </w:rPr>
      <w:instrText xml:space="preserve"> PAGE </w:instrText>
    </w:r>
    <w:r>
      <w:rPr>
        <w:rStyle w:val="463"/>
        <w:rFonts w:ascii="Arial" w:hAnsi="Arial"/>
        <w:color w:val="0070C0"/>
      </w:rPr>
      <w:fldChar w:fldCharType="separate"/>
    </w:r>
    <w:r>
      <w:rPr>
        <w:rStyle w:val="463"/>
        <w:rFonts w:ascii="Arial" w:hAnsi="Arial"/>
        <w:color w:val="0070C0"/>
      </w:rPr>
      <w:t xml:space="preserve">2</w:t>
    </w:r>
    <w:r>
      <w:rPr>
        <w:rStyle w:val="463"/>
        <w:rFonts w:ascii="Arial" w:hAnsi="Arial"/>
        <w:color w:val="0070C0"/>
      </w:rPr>
      <w:fldChar w:fldCharType="end"/>
    </w:r>
    <w:r>
      <w:rPr>
        <w:rFonts w:ascii="Arial" w:hAnsi="Arial"/>
        <w:color w:val="0070C0"/>
      </w:rPr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42"/>
      <w:tabs>
        <w:tab w:val="center" w:pos="4820" w:leader="none"/>
        <w:tab w:val="right" w:pos="9639" w:leader="none"/>
      </w:tabs>
      <w:rPr>
        <w:rFonts w:ascii="Calibri" w:hAnsi="Calibri"/>
        <w:color w:val="0070C0"/>
      </w:rPr>
      <w:pBdr>
        <w:top w:val="single" w:color="000000" w:sz="6" w:space="1"/>
      </w:pBdr>
    </w:pPr>
    <w:r>
      <w:rPr>
        <w:rFonts w:ascii="Calibri" w:hAnsi="Calibri"/>
        <w:color w:val="0070C0"/>
      </w:rPr>
      <w:t xml:space="preserve">Verbale assemblea ordinaria</w:t>
      <w:tab/>
      <w:tab/>
      <w:t xml:space="preserve">Pagina </w:t>
    </w:r>
    <w:r>
      <w:rPr>
        <w:rStyle w:val="463"/>
        <w:rFonts w:ascii="Calibri" w:hAnsi="Calibri"/>
        <w:color w:val="0070C0"/>
      </w:rPr>
      <w:fldChar w:fldCharType="begin"/>
    </w:r>
    <w:r>
      <w:rPr>
        <w:rStyle w:val="463"/>
        <w:rFonts w:ascii="Calibri" w:hAnsi="Calibri"/>
        <w:color w:val="0070C0"/>
      </w:rPr>
      <w:instrText xml:space="preserve"> PAGE </w:instrText>
    </w:r>
    <w:r>
      <w:rPr>
        <w:rStyle w:val="463"/>
        <w:rFonts w:ascii="Calibri" w:hAnsi="Calibri"/>
        <w:color w:val="0070C0"/>
      </w:rPr>
      <w:fldChar w:fldCharType="separate"/>
    </w:r>
    <w:r>
      <w:rPr>
        <w:rStyle w:val="463"/>
        <w:rFonts w:ascii="Calibri" w:hAnsi="Calibri"/>
        <w:color w:val="0070C0"/>
      </w:rPr>
      <w:t xml:space="preserve">1</w:t>
    </w:r>
    <w:r>
      <w:rPr>
        <w:rStyle w:val="463"/>
        <w:rFonts w:ascii="Calibri" w:hAnsi="Calibri"/>
        <w:color w:val="0070C0"/>
      </w:rPr>
      <w:fldChar w:fldCharType="end"/>
    </w:r>
    <w:r>
      <w:rPr>
        <w:rFonts w:ascii="Calibri" w:hAnsi="Calibri"/>
        <w:color w:val="0070C0"/>
      </w:rPr>
    </w:r>
    <w:r/>
  </w:p>
  <w:p>
    <w:pPr>
      <w:pStyle w:val="461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  <w:footnote w:id="1">
    <w:p>
      <w:pPr>
        <w:pStyle w:val="479"/>
        <w:jc w:val="both"/>
      </w:pPr>
      <w:r>
        <w:rPr>
          <w:rStyle w:val="481"/>
        </w:rPr>
        <w:footnoteRef/>
      </w:r>
      <w:r>
        <w:t xml:space="preserve"> La nomina del nuovo CdA potrebbe essere necessaria in virtù delle dimissioni dei membri del vecchio CdA o in ragione della scadenza del loro mandato.</w:t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59"/>
      <w:jc w:val="right"/>
      <w:rPr>
        <w:sz w:val="16"/>
      </w:rPr>
    </w:pPr>
    <w:r>
      <w:rPr>
        <w:rFonts w:ascii="Calibri" w:hAnsi="Calibri"/>
        <w:b/>
        <w:bCs/>
        <w:color w:val="0070C0"/>
        <w:sz w:val="24"/>
      </w:rPr>
      <w:t xml:space="preserve">_____________</w:t>
    </w:r>
    <w:r>
      <w:rPr>
        <w:rFonts w:ascii="Calibri" w:hAnsi="Calibri"/>
        <w:b/>
        <w:bCs/>
        <w:color w:val="0070C0"/>
        <w:sz w:val="24"/>
      </w:rPr>
      <w:t xml:space="preserve">_____ SSD a RL</w:t>
    </w:r>
    <w:r>
      <w:rPr>
        <w:sz w:val="16"/>
      </w:rPr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42"/>
      <w:jc w:val="center"/>
      <w:keepNext/>
      <w:rPr>
        <w:rFonts w:ascii="Calibri" w:hAnsi="Calibri"/>
        <w:b/>
        <w:bCs/>
        <w:color w:val="0070C0"/>
        <w:sz w:val="32"/>
      </w:rPr>
      <w:outlineLvl w:val="0"/>
    </w:pPr>
    <w:r>
      <w:rPr>
        <w:rFonts w:ascii="Calibri" w:hAnsi="Calibri"/>
        <w:b/>
        <w:bCs/>
        <w:color w:val="0070C0"/>
        <w:sz w:val="32"/>
      </w:rPr>
      <w:t xml:space="preserve">__________________ SSD a RL</w:t>
    </w:r>
    <w:r/>
  </w:p>
  <w:p>
    <w:pPr>
      <w:pStyle w:val="442"/>
      <w:jc w:val="center"/>
      <w:rPr>
        <w:rFonts w:ascii="Calibri" w:hAnsi="Calibri"/>
        <w:color w:val="0070C0"/>
      </w:rPr>
    </w:pPr>
    <w:r>
      <w:rPr>
        <w:rFonts w:ascii="Calibri" w:hAnsi="Calibri"/>
        <w:color w:val="0070C0"/>
      </w:rPr>
      <w:t xml:space="preserve">Sede legale _____________</w:t>
    </w:r>
    <w:r/>
  </w:p>
  <w:p>
    <w:pPr>
      <w:pStyle w:val="442"/>
      <w:jc w:val="center"/>
      <w:rPr>
        <w:rFonts w:ascii="Calibri" w:hAnsi="Calibri"/>
        <w:color w:val="0070C0"/>
      </w:rPr>
    </w:pPr>
    <w:r>
      <w:rPr>
        <w:rFonts w:ascii="Calibri" w:hAnsi="Calibri"/>
        <w:color w:val="0070C0"/>
      </w:rPr>
      <w:t xml:space="preserve">Reg. Impr. di ________ e C.F. _________</w:t>
    </w:r>
    <w:r/>
  </w:p>
  <w:p>
    <w:pPr>
      <w:pStyle w:val="442"/>
      <w:jc w:val="center"/>
      <w:rPr>
        <w:rFonts w:ascii="Calibri" w:hAnsi="Calibri"/>
        <w:color w:val="0070C0"/>
      </w:rPr>
    </w:pPr>
    <w:r>
      <w:rPr>
        <w:rFonts w:ascii="Calibri" w:hAnsi="Calibri"/>
        <w:color w:val="0070C0"/>
      </w:rPr>
      <w:t xml:space="preserve">Capitale sociale €. _______  (di cui versato €. ______)</w:t>
    </w:r>
    <w:r/>
  </w:p>
  <w:p>
    <w:pPr>
      <w:pStyle w:val="459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0"/>
      <w:numFmt w:val="decimal"/>
      <w:isLgl w:val="false"/>
      <w:suff w:val="tab"/>
      <w:lvlText w:val="*"/>
      <w:lvlJc w:val="left"/>
      <w:pPr>
        <w:pStyle w:val="442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-"/>
      <w:lvlJc w:val="left"/>
      <w:pPr>
        <w:pStyle w:val="442"/>
        <w:ind w:left="928" w:hanging="360"/>
      </w:pPr>
      <w:rPr>
        <w:rFonts w:ascii="Courier New" w:hAnsi="Courier New"/>
      </w:rPr>
    </w:lvl>
    <w:lvl w:ilvl="1">
      <w:start w:val="1"/>
      <w:numFmt w:val="bullet"/>
      <w:isLgl w:val="false"/>
      <w:suff w:val="tab"/>
      <w:lvlText w:val="o"/>
      <w:lvlJc w:val="left"/>
      <w:pPr>
        <w:pStyle w:val="442"/>
        <w:ind w:left="1648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42"/>
        <w:ind w:left="2368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42"/>
        <w:ind w:left="3088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42"/>
        <w:ind w:left="3808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42"/>
        <w:ind w:left="4528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42"/>
        <w:ind w:left="5248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42"/>
        <w:ind w:left="5968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42"/>
        <w:ind w:left="6688" w:hanging="360"/>
      </w:pPr>
      <w:rPr>
        <w:rFonts w:ascii="Wingdings" w:hAnsi="Wingdings"/>
      </w:rPr>
    </w:lvl>
  </w:abstractNum>
  <w:abstractNum w:abstractNumId="2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42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pStyle w:val="442"/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42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42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42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42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42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42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42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42"/>
        <w:ind w:left="6480" w:hanging="360"/>
      </w:pPr>
      <w:rPr>
        <w:rFonts w:ascii="Wingdings" w:hAnsi="Wingdings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42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5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42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"/>
      <w:lvlJc w:val="left"/>
      <w:pPr>
        <w:pStyle w:val="442"/>
        <w:ind w:left="928" w:hanging="360"/>
      </w:pPr>
      <w:rPr>
        <w:rFonts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pStyle w:val="442"/>
        <w:ind w:left="1648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42"/>
        <w:ind w:left="2368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42"/>
        <w:ind w:left="3088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42"/>
        <w:ind w:left="3808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42"/>
        <w:ind w:left="4528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42"/>
        <w:ind w:left="5248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42"/>
        <w:ind w:left="5968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42"/>
        <w:ind w:left="6688" w:hanging="360"/>
      </w:pPr>
      <w:rPr>
        <w:rFonts w:ascii="Wingdings" w:hAnsi="Wingdings"/>
      </w:rPr>
    </w:lvl>
  </w:abstractNum>
  <w:abstractNum w:abstractNumId="7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42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42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9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42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"/>
      <w:lvlJc w:val="left"/>
      <w:pPr>
        <w:pStyle w:val="442"/>
        <w:ind w:left="360" w:hanging="360"/>
        <w:tabs>
          <w:tab w:val="num" w:pos="360" w:leader="none"/>
        </w:tabs>
      </w:pPr>
      <w:rPr>
        <w:rFonts w:ascii="Wingdings" w:hAnsi="Wingdings"/>
      </w:rPr>
    </w:lvl>
    <w:lvl w:ilvl="1">
      <w:start w:val="1"/>
      <w:numFmt w:val="bullet"/>
      <w:isLgl w:val="false"/>
      <w:suff w:val="tab"/>
      <w:lvlText w:val="o"/>
      <w:lvlJc w:val="left"/>
      <w:pPr>
        <w:pStyle w:val="442"/>
        <w:ind w:left="1656" w:hanging="360"/>
        <w:tabs>
          <w:tab w:val="num" w:pos="1656" w:leader="none"/>
        </w:tabs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42"/>
        <w:ind w:left="2376" w:hanging="360"/>
        <w:tabs>
          <w:tab w:val="num" w:pos="2376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42"/>
        <w:ind w:left="3096" w:hanging="360"/>
        <w:tabs>
          <w:tab w:val="num" w:pos="3096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42"/>
        <w:ind w:left="3816" w:hanging="360"/>
        <w:tabs>
          <w:tab w:val="num" w:pos="3816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42"/>
        <w:ind w:left="4536" w:hanging="360"/>
        <w:tabs>
          <w:tab w:val="num" w:pos="4536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42"/>
        <w:ind w:left="5256" w:hanging="360"/>
        <w:tabs>
          <w:tab w:val="num" w:pos="5256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42"/>
        <w:ind w:left="5976" w:hanging="360"/>
        <w:tabs>
          <w:tab w:val="num" w:pos="5976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42"/>
        <w:ind w:left="6696" w:hanging="360"/>
        <w:tabs>
          <w:tab w:val="num" w:pos="6696" w:leader="none"/>
        </w:tabs>
      </w:pPr>
      <w:rPr>
        <w:rFonts w:ascii="Wingdings" w:hAnsi="Wingdings"/>
      </w:rPr>
    </w:lvl>
  </w:abstractNum>
  <w:abstractNum w:abstractNumId="11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42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42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42"/>
        <w:ind w:left="360" w:hanging="360"/>
        <w:tabs>
          <w:tab w:val="num" w:pos="360" w:leader="none"/>
        </w:tabs>
      </w:pPr>
      <w:rPr>
        <w:rFonts w:ascii="Symbol" w:hAnsi="Symbol"/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42"/>
        <w:ind w:left="360" w:hanging="360"/>
        <w:tabs>
          <w:tab w:val="num" w:pos="360" w:leader="none"/>
        </w:tabs>
      </w:pPr>
      <w:rPr>
        <w:rFonts w:ascii="Symbol" w:hAnsi="Symbol"/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5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42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6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42"/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42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42"/>
        <w:ind w:left="360" w:hanging="360"/>
        <w:tabs>
          <w:tab w:val="num" w:pos="360" w:leader="none"/>
        </w:tabs>
      </w:pPr>
      <w:rPr>
        <w:rFonts w:ascii="Symbol" w:hAnsi="Symbol"/>
      </w:rPr>
    </w:lvl>
    <w:lvl w:ilvl="1">
      <w:start w:val="1"/>
      <w:numFmt w:val="bullet"/>
      <w:isLgl w:val="false"/>
      <w:suff w:val="tab"/>
      <w:lvlText w:val=""/>
      <w:lvlJc w:val="left"/>
      <w:pPr>
        <w:pStyle w:val="442"/>
        <w:ind w:left="1080" w:hanging="360"/>
        <w:tabs>
          <w:tab w:val="num" w:pos="1080" w:leader="none"/>
        </w:tabs>
      </w:pPr>
      <w:rPr>
        <w:rFonts w:ascii="Wingdings" w:hAnsi="Wingdings"/>
      </w:rPr>
    </w:lvl>
    <w:lvl w:ilvl="2">
      <w:start w:val="1"/>
      <w:numFmt w:val="bullet"/>
      <w:isLgl w:val="false"/>
      <w:suff w:val="tab"/>
      <w:lvlText w:val=""/>
      <w:lvlJc w:val="left"/>
      <w:pPr>
        <w:pStyle w:val="442"/>
        <w:ind w:left="1800" w:hanging="360"/>
        <w:tabs>
          <w:tab w:val="num" w:pos="1800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42"/>
        <w:ind w:left="2520" w:hanging="360"/>
        <w:tabs>
          <w:tab w:val="num" w:pos="2520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42"/>
        <w:ind w:left="3240" w:hanging="360"/>
        <w:tabs>
          <w:tab w:val="num" w:pos="3240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42"/>
        <w:ind w:left="3960" w:hanging="360"/>
        <w:tabs>
          <w:tab w:val="num" w:pos="3960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42"/>
        <w:ind w:left="4680" w:hanging="360"/>
        <w:tabs>
          <w:tab w:val="num" w:pos="4680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42"/>
        <w:ind w:left="5400" w:hanging="360"/>
        <w:tabs>
          <w:tab w:val="num" w:pos="5400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42"/>
        <w:ind w:left="6120" w:hanging="360"/>
        <w:tabs>
          <w:tab w:val="num" w:pos="6120" w:leader="none"/>
        </w:tabs>
      </w:pPr>
      <w:rPr>
        <w:rFonts w:ascii="Wingdings" w:hAnsi="Wingdings"/>
      </w:rPr>
    </w:lvl>
  </w:abstractNum>
  <w:abstractNum w:abstractNumId="19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42"/>
        <w:ind w:left="927" w:hanging="360"/>
        <w:tabs>
          <w:tab w:val="num" w:pos="927" w:leader="none"/>
        </w:tabs>
      </w:pPr>
      <w:rPr>
        <w:rFonts w:ascii="Times New Roman" w:hAnsi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42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1">
    <w:multiLevelType w:val="hybridMultilevel"/>
    <w:lvl w:ilvl="0">
      <w:start w:val="0"/>
      <w:numFmt w:val="bullet"/>
      <w:isLgl w:val="false"/>
      <w:suff w:val="tab"/>
      <w:lvlText w:val="-"/>
      <w:lvlJc w:val="left"/>
      <w:pPr>
        <w:pStyle w:val="442"/>
        <w:ind w:left="720" w:hanging="360"/>
        <w:tabs>
          <w:tab w:val="num" w:pos="720" w:leader="none"/>
        </w:tabs>
      </w:pPr>
      <w:rPr>
        <w:color w:val="00000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42"/>
        <w:ind w:left="357" w:hanging="357"/>
        <w:tabs>
          <w:tab w:val="num" w:pos="360" w:leader="none"/>
        </w:tabs>
      </w:pPr>
      <w:rPr>
        <w:rFonts w:ascii="Symbol" w:hAnsi="Symbol"/>
      </w:rPr>
    </w:lvl>
    <w:lvl w:ilvl="1">
      <w:start w:val="20"/>
      <w:numFmt w:val="bullet"/>
      <w:isLgl w:val="false"/>
      <w:suff w:val="tab"/>
      <w:lvlText w:val="-"/>
      <w:lvlJc w:val="left"/>
      <w:pPr>
        <w:pStyle w:val="442"/>
        <w:ind w:left="1440" w:hanging="360"/>
        <w:tabs>
          <w:tab w:val="num" w:pos="1440" w:leader="none"/>
        </w:tabs>
      </w:pPr>
      <w:rPr>
        <w:rFonts w:ascii="Times New Roman" w:hAnsi="Times New Roman" w:eastAsia="Times New Roman"/>
      </w:rPr>
    </w:lvl>
    <w:lvl w:ilvl="2">
      <w:start w:val="1"/>
      <w:numFmt w:val="bullet"/>
      <w:isLgl w:val="false"/>
      <w:suff w:val="tab"/>
      <w:lvlText w:val=""/>
      <w:lvlJc w:val="left"/>
      <w:pPr>
        <w:pStyle w:val="442"/>
        <w:ind w:left="2160" w:hanging="360"/>
        <w:tabs>
          <w:tab w:val="num" w:pos="2160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42"/>
        <w:ind w:left="2880" w:hanging="360"/>
        <w:tabs>
          <w:tab w:val="num" w:pos="2880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42"/>
        <w:ind w:left="3600" w:hanging="360"/>
        <w:tabs>
          <w:tab w:val="num" w:pos="3600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42"/>
        <w:ind w:left="4320" w:hanging="360"/>
        <w:tabs>
          <w:tab w:val="num" w:pos="4320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42"/>
        <w:ind w:left="5040" w:hanging="360"/>
        <w:tabs>
          <w:tab w:val="num" w:pos="5040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42"/>
        <w:ind w:left="5760" w:hanging="360"/>
        <w:tabs>
          <w:tab w:val="num" w:pos="5760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42"/>
        <w:ind w:left="6480" w:hanging="360"/>
        <w:tabs>
          <w:tab w:val="num" w:pos="6480" w:leader="none"/>
        </w:tabs>
      </w:pPr>
      <w:rPr>
        <w:rFonts w:ascii="Wingdings" w:hAnsi="Wingdings"/>
      </w:r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-"/>
      <w:lvlJc w:val="left"/>
      <w:pPr>
        <w:pStyle w:val="442"/>
        <w:ind w:left="720" w:hanging="360"/>
      </w:pPr>
      <w:rPr>
        <w:rFonts w:ascii="Courier New" w:hAnsi="Courier New"/>
      </w:rPr>
    </w:lvl>
    <w:lvl w:ilvl="1">
      <w:start w:val="1"/>
      <w:numFmt w:val="bullet"/>
      <w:isLgl w:val="false"/>
      <w:suff w:val="tab"/>
      <w:lvlText w:val="o"/>
      <w:lvlJc w:val="left"/>
      <w:pPr>
        <w:pStyle w:val="442"/>
        <w:ind w:left="144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42"/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42"/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42"/>
        <w:ind w:left="360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42"/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42"/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42"/>
        <w:ind w:left="576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42"/>
        <w:ind w:left="6480" w:hanging="360"/>
      </w:pPr>
      <w:rPr>
        <w:rFonts w:ascii="Wingdings" w:hAnsi="Wingdings"/>
      </w:r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42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442"/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6">
    <w:multiLevelType w:val="hybridMultilevel"/>
    <w:lvl w:ilvl="0">
      <w:start w:val="1"/>
      <w:numFmt w:val="decimal"/>
      <w:isLgl w:val="false"/>
      <w:suff w:val="tab"/>
      <w:lvlText w:val="%1."/>
      <w:legacy w:legacy="1" w:legacyIndent="0" w:legacySpace="0"/>
      <w:lvlJc w:val="left"/>
      <w:pPr>
        <w:pStyle w:val="442"/>
        <w:ind w:left="36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7">
    <w:multiLevelType w:val="hybridMultilevel"/>
    <w:lvl w:ilvl="0">
      <w:start w:val="1"/>
      <w:numFmt w:val="bullet"/>
      <w:isLgl w:val="false"/>
      <w:suff w:val="tab"/>
      <w:lvlText w:val=""/>
      <w:lvlJc w:val="left"/>
      <w:pPr>
        <w:pStyle w:val="442"/>
        <w:ind w:left="360" w:hanging="360"/>
        <w:tabs>
          <w:tab w:val="num" w:pos="360" w:leader="none"/>
        </w:tabs>
      </w:pPr>
      <w:rPr>
        <w:rFonts w:ascii="Times New Roman" w:hAnsi="Times New Roman"/>
        <w:sz w:val="18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8">
    <w:multiLevelType w:val="hybridMultilevel"/>
    <w:lvl w:ilvl="0">
      <w:start w:val="1"/>
      <w:numFmt w:val="decimal"/>
      <w:isLgl w:val="false"/>
      <w:suff w:val="tab"/>
      <w:lvlText w:val="%1."/>
      <w:legacy w:legacy="1" w:legacyIndent="0" w:legacySpace="0"/>
      <w:lvlJc w:val="left"/>
      <w:pPr>
        <w:pStyle w:val="442"/>
        <w:ind w:left="36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2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pStyle w:val="442"/>
        <w:ind w:left="36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pStyle w:val="442"/>
        <w:ind w:left="1080" w:hanging="360"/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pStyle w:val="442"/>
        <w:ind w:left="180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pStyle w:val="442"/>
        <w:ind w:left="252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pStyle w:val="442"/>
        <w:ind w:left="3240" w:hanging="360"/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pStyle w:val="442"/>
        <w:ind w:left="396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pStyle w:val="442"/>
        <w:ind w:left="468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pStyle w:val="442"/>
        <w:ind w:left="5400" w:hanging="360"/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pStyle w:val="442"/>
        <w:ind w:left="6120" w:hanging="360"/>
      </w:pPr>
      <w:rPr>
        <w:rFonts w:ascii="Wingdings" w:hAnsi="Wingdings"/>
      </w:rPr>
    </w:lvl>
  </w:abstractNum>
  <w:num w:numId="1">
    <w:abstractNumId w:val="26"/>
  </w:num>
  <w:num w:numId="2">
    <w:abstractNumId w:val="0"/>
    <w:lvlOverride w:ilvl="0">
      <w:lvl w:ilvl="0">
        <w:start w:val="4"/>
        <w:numFmt w:val="bullet"/>
        <w:isLgl w:val="false"/>
        <w:suff w:val="tab"/>
        <w:lvlText w:val="-"/>
        <w:legacy w:legacy="1" w:legacyIndent="0" w:legacySpace="0"/>
        <w:lvlJc w:val="left"/>
        <w:pPr>
          <w:pStyle w:val="442"/>
          <w:ind w:left="1134" w:hanging="360"/>
        </w:pPr>
      </w:lvl>
    </w:lvlOverride>
  </w:num>
  <w:num w:numId="3">
    <w:abstractNumId w:val="20"/>
  </w:num>
  <w:num w:numId="4">
    <w:abstractNumId w:val="8"/>
  </w:num>
  <w:num w:numId="5">
    <w:abstractNumId w:val="27"/>
  </w:num>
  <w:num w:numId="6">
    <w:abstractNumId w:val="17"/>
  </w:num>
  <w:num w:numId="7">
    <w:abstractNumId w:val="28"/>
  </w:num>
  <w:num w:numId="8">
    <w:abstractNumId w:val="0"/>
    <w:lvlOverride w:ilvl="0">
      <w:lvl w:ilvl="0">
        <w:start w:val="4"/>
        <w:numFmt w:val="bullet"/>
        <w:isLgl w:val="false"/>
        <w:suff w:val="tab"/>
        <w:lvlText w:val="-"/>
        <w:legacy w:legacy="1" w:legacyIndent="0" w:legacySpace="0"/>
        <w:lvlJc w:val="left"/>
        <w:pPr>
          <w:pStyle w:val="442"/>
          <w:ind w:left="1134" w:hanging="360"/>
        </w:pPr>
      </w:lvl>
    </w:lvlOverride>
  </w:num>
  <w:num w:numId="9">
    <w:abstractNumId w:val="9"/>
  </w:num>
  <w:num w:numId="10">
    <w:abstractNumId w:val="25"/>
  </w:num>
  <w:num w:numId="11">
    <w:abstractNumId w:val="7"/>
  </w:num>
  <w:num w:numId="12">
    <w:abstractNumId w:val="2"/>
  </w:num>
  <w:num w:numId="13">
    <w:abstractNumId w:val="15"/>
  </w:num>
  <w:num w:numId="14">
    <w:abstractNumId w:val="16"/>
  </w:num>
  <w:num w:numId="15">
    <w:abstractNumId w:val="11"/>
  </w:num>
  <w:num w:numId="16">
    <w:abstractNumId w:val="12"/>
  </w:num>
  <w:num w:numId="17">
    <w:abstractNumId w:val="5"/>
  </w:num>
  <w:num w:numId="18">
    <w:abstractNumId w:val="24"/>
  </w:num>
  <w:num w:numId="19">
    <w:abstractNumId w:val="21"/>
  </w:num>
  <w:num w:numId="20">
    <w:abstractNumId w:val="13"/>
  </w:num>
  <w:num w:numId="21">
    <w:abstractNumId w:val="14"/>
  </w:num>
  <w:num w:numId="22">
    <w:abstractNumId w:val="4"/>
  </w:num>
  <w:num w:numId="23">
    <w:abstractNumId w:val="19"/>
  </w:num>
  <w:num w:numId="24">
    <w:abstractNumId w:val="29"/>
  </w:num>
  <w:num w:numId="25">
    <w:abstractNumId w:val="3"/>
  </w:num>
  <w:num w:numId="26">
    <w:abstractNumId w:val="18"/>
  </w:num>
  <w:num w:numId="27">
    <w:abstractNumId w:val="22"/>
  </w:num>
  <w:num w:numId="28">
    <w:abstractNumId w:val="10"/>
  </w:num>
  <w:num w:numId="29">
    <w:abstractNumId w:val="1"/>
  </w:num>
  <w:num w:numId="30">
    <w:abstractNumId w:val="6"/>
  </w:num>
  <w:num w:numId="31">
    <w:abstractNumId w:val="23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284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Times New Roman" w:eastAsia="Times New Roman"/>
        <w:color w:val="auto"/>
        <w:spacing w:val="0"/>
        <w:position w:val="0"/>
        <w:sz w:val="20"/>
        <w:szCs w:val="22"/>
        <w:lang w:val="it-IT" w:bidi="en-US" w:eastAsia="en-US"/>
      </w:rPr>
    </w:rPrDefault>
    <w:pPrDefault>
      <w:pPr>
        <w:ind w:left="0" w:right="0" w:firstLine="0"/>
        <w:jc w:val="left"/>
        <w:spacing w:lineRule="auto" w:line="240" w:after="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8"/>
    <w:next w:val="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8"/>
    <w:next w:val="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8"/>
    <w:next w:val="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8"/>
    <w:next w:val="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8"/>
    <w:next w:val="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8"/>
    <w:next w:val="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8"/>
    <w:next w:val="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8"/>
    <w:next w:val="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8"/>
    <w:next w:val="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8"/>
    <w:qFormat/>
    <w:uiPriority w:val="34"/>
    <w:pPr>
      <w:contextualSpacing w:val="true"/>
      <w:ind w:left="720"/>
    </w:pPr>
  </w:style>
  <w:style w:type="paragraph" w:styleId="31">
    <w:name w:val="No Spacing"/>
    <w:qFormat/>
    <w:uiPriority w:val="1"/>
    <w:pPr>
      <w:spacing w:lineRule="auto" w:line="240" w:after="0" w:before="0"/>
    </w:pPr>
  </w:style>
  <w:style w:type="paragraph" w:styleId="32">
    <w:name w:val="Title"/>
    <w:basedOn w:val="8"/>
    <w:next w:val="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8"/>
    <w:next w:val="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8"/>
    <w:next w:val="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8"/>
    <w:next w:val="8"/>
    <w:link w:val="39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8"/>
    <w:next w:val="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3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30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3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text1" w:themeFillTint="40"/>
    </w:tblPr>
    <w:tblStylePr w:type="band1Horz">
      <w:tcPr>
        <w:shd w:val="clear" w:color="auto" w:fill="FFFFFF" w:themeFill="text1" w:themeFillTint="75"/>
      </w:tcPr>
    </w:tblStylePr>
    <w:tblStylePr w:type="band1Vert">
      <w:tcPr>
        <w:shd w:val="clear" w:color="auto" w:fill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1" w:themeFillTint="34"/>
    </w:tblPr>
    <w:tblStylePr w:type="band1Horz">
      <w:tcPr>
        <w:shd w:val="clear" w:color="auto" w:fill="FFFFFF" w:themeFill="accent1" w:themeFillTint="75"/>
      </w:tcPr>
    </w:tblStylePr>
    <w:tblStylePr w:type="band1Vert">
      <w:tcPr>
        <w:shd w:val="clear" w:color="auto" w:fill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2" w:themeFillTint="32"/>
    </w:tblPr>
    <w:tblStylePr w:type="band1Horz">
      <w:tcPr>
        <w:shd w:val="clear" w:color="auto" w:fill="FFFFFF" w:themeFill="accent2" w:themeFillTint="75"/>
      </w:tcPr>
    </w:tblStylePr>
    <w:tblStylePr w:type="band1Vert">
      <w:tcPr>
        <w:shd w:val="clear" w:color="auto" w:fill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3" w:themeFillTint="34"/>
    </w:tblPr>
    <w:tblStylePr w:type="band1Horz">
      <w:tcPr>
        <w:shd w:val="clear" w:color="auto" w:fill="FFFFFF" w:themeFill="accent3" w:themeFillTint="75"/>
      </w:tcPr>
    </w:tblStylePr>
    <w:tblStylePr w:type="band1Vert">
      <w:tcPr>
        <w:shd w:val="clear" w:color="auto" w:fill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4" w:themeFillTint="34"/>
    </w:tblPr>
    <w:tblStylePr w:type="band1Horz">
      <w:tcPr>
        <w:shd w:val="clear" w:color="auto" w:fill="FFFFFF" w:themeFill="accent4" w:themeFillTint="75"/>
      </w:tcPr>
    </w:tblStylePr>
    <w:tblStylePr w:type="band1Vert">
      <w:tcPr>
        <w:shd w:val="clear" w:color="auto" w:fill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5" w:themeFillTint="34"/>
    </w:tblPr>
    <w:tblStylePr w:type="band1Horz">
      <w:tcPr>
        <w:shd w:val="clear" w:color="auto" w:fill="FFFFFF" w:themeFill="accent5" w:themeFillTint="75"/>
      </w:tcPr>
    </w:tblStylePr>
    <w:tblStylePr w:type="band1Vert">
      <w:tcPr>
        <w:shd w:val="clear" w:color="auto" w:fill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6" w:themeFillTint="34"/>
    </w:tblPr>
    <w:tblStylePr w:type="band1Horz">
      <w:tcPr>
        <w:shd w:val="clear" w:color="auto" w:fill="FFFFFF" w:themeFill="accent6" w:themeFillTint="75"/>
      </w:tcPr>
    </w:tblStylePr>
    <w:tblStylePr w:type="band1Vert">
      <w:tcPr>
        <w:shd w:val="clear" w:color="auto" w:fill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auto" w:fill="FFFFFF" w:themeFill="text1" w:themeFillTint="34"/>
      </w:tcPr>
    </w:tblStylePr>
    <w:tblStylePr w:type="band1Vert">
      <w:tcPr>
        <w:shd w:val="clear" w:color="auto" w:fill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auto" w:fill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auto" w:fill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auto" w:fill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auto" w:fill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auto" w:fill="FFFFFF" w:themeFill="text1" w:themeFillTint="80"/>
    </w:tblPr>
    <w:tblStylePr w:type="band1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auto" w:fill="FFFFFF" w:themeFill="accent1"/>
    </w:tblPr>
    <w:tblStylePr w:type="band1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auto" w:fill="FFFFFF" w:themeFill="accent2" w:themeFillTint="97"/>
    </w:tblPr>
    <w:tblStylePr w:type="band1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auto" w:fill="FFFFFF" w:themeFill="accent3" w:themeFillTint="98"/>
    </w:tblPr>
    <w:tblStylePr w:type="band1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auto" w:fill="FFFFFF" w:themeFill="accent4" w:themeFillTint="9A"/>
    </w:tblPr>
    <w:tblStylePr w:type="band1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auto" w:fill="FFFFFF" w:themeFill="accent5" w:themeFillTint="9A"/>
    </w:tblPr>
    <w:tblStylePr w:type="band1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auto" w:fill="FFFFFF" w:themeFill="accent6" w:themeFillTint="98"/>
    </w:tblPr>
    <w:tblStylePr w:type="band1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auto" w:fill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auto" w:fill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auto" w:fill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auto" w:fill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auto" w:fill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auto" w:fill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auto" w:fill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auto" w:fill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auto" w:fill="FFFFFF" w:themeFill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2">
    <w:name w:val="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53">
    <w:name w:val="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54">
    <w:name w:val="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55">
    <w:name w:val="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56">
    <w:name w:val="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57">
    <w:name w:val="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58">
    <w:name w:val="Bordered &amp; Lined - Accent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159">
    <w:name w:val="Bordered &amp; Lined - Accent 1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160">
    <w:name w:val="Bordered &amp; Lined - Accent 2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161">
    <w:name w:val="Bordered &amp; Lined - Accent 3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162">
    <w:name w:val="Bordered &amp; Lined - Accent 4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163">
    <w:name w:val="Bordered &amp; Lined - Accent 5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164">
    <w:name w:val="Bordered &amp; Lined - Accent 6"/>
    <w:basedOn w:val="3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165">
    <w:name w:val="Bordered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3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toc 1"/>
    <w:basedOn w:val="8"/>
    <w:next w:val="8"/>
    <w:uiPriority w:val="39"/>
    <w:unhideWhenUsed/>
    <w:pPr>
      <w:ind w:left="0" w:right="0" w:firstLine="0"/>
      <w:spacing w:after="57"/>
    </w:pPr>
  </w:style>
  <w:style w:type="paragraph" w:styleId="177">
    <w:name w:val="toc 2"/>
    <w:basedOn w:val="8"/>
    <w:next w:val="8"/>
    <w:uiPriority w:val="39"/>
    <w:unhideWhenUsed/>
    <w:pPr>
      <w:ind w:left="283" w:right="0" w:firstLine="0"/>
      <w:spacing w:after="57"/>
    </w:pPr>
  </w:style>
  <w:style w:type="paragraph" w:styleId="178">
    <w:name w:val="toc 3"/>
    <w:basedOn w:val="8"/>
    <w:next w:val="8"/>
    <w:uiPriority w:val="39"/>
    <w:unhideWhenUsed/>
    <w:pPr>
      <w:ind w:left="567" w:right="0" w:firstLine="0"/>
      <w:spacing w:after="57"/>
    </w:pPr>
  </w:style>
  <w:style w:type="paragraph" w:styleId="179">
    <w:name w:val="toc 4"/>
    <w:basedOn w:val="8"/>
    <w:next w:val="8"/>
    <w:uiPriority w:val="39"/>
    <w:unhideWhenUsed/>
    <w:pPr>
      <w:ind w:left="850" w:right="0" w:firstLine="0"/>
      <w:spacing w:after="57"/>
    </w:pPr>
  </w:style>
  <w:style w:type="paragraph" w:styleId="180">
    <w:name w:val="toc 5"/>
    <w:basedOn w:val="8"/>
    <w:next w:val="8"/>
    <w:uiPriority w:val="39"/>
    <w:unhideWhenUsed/>
    <w:pPr>
      <w:ind w:left="1134" w:right="0" w:firstLine="0"/>
      <w:spacing w:after="57"/>
    </w:pPr>
  </w:style>
  <w:style w:type="paragraph" w:styleId="181">
    <w:name w:val="toc 6"/>
    <w:basedOn w:val="8"/>
    <w:next w:val="8"/>
    <w:uiPriority w:val="39"/>
    <w:unhideWhenUsed/>
    <w:pPr>
      <w:ind w:left="1417" w:right="0" w:firstLine="0"/>
      <w:spacing w:after="57"/>
    </w:pPr>
  </w:style>
  <w:style w:type="paragraph" w:styleId="182">
    <w:name w:val="toc 7"/>
    <w:basedOn w:val="8"/>
    <w:next w:val="8"/>
    <w:uiPriority w:val="39"/>
    <w:unhideWhenUsed/>
    <w:pPr>
      <w:ind w:left="1701" w:right="0" w:firstLine="0"/>
      <w:spacing w:after="57"/>
    </w:pPr>
  </w:style>
  <w:style w:type="paragraph" w:styleId="183">
    <w:name w:val="toc 8"/>
    <w:basedOn w:val="8"/>
    <w:next w:val="8"/>
    <w:uiPriority w:val="39"/>
    <w:unhideWhenUsed/>
    <w:pPr>
      <w:ind w:left="1984" w:right="0" w:firstLine="0"/>
      <w:spacing w:after="57"/>
    </w:pPr>
  </w:style>
  <w:style w:type="paragraph" w:styleId="184">
    <w:name w:val="toc 9"/>
    <w:basedOn w:val="8"/>
    <w:next w:val="8"/>
    <w:uiPriority w:val="39"/>
    <w:unhideWhenUsed/>
    <w:pPr>
      <w:ind w:left="2268" w:right="0" w:firstLine="0"/>
      <w:spacing w:after="57"/>
    </w:pPr>
  </w:style>
  <w:style w:type="paragraph" w:styleId="185">
    <w:name w:val="TOC Heading"/>
    <w:uiPriority w:val="39"/>
    <w:unhideWhenUsed/>
  </w:style>
  <w:style w:type="paragraph" w:styleId="442">
    <w:name w:val="Normale"/>
    <w:next w:val="442"/>
    <w:link w:val="442"/>
    <w:rPr>
      <w:rFonts w:ascii="Times New Roman" w:hAnsi="Times New Roman"/>
      <w:lang w:val="it-IT" w:bidi="ar-SA" w:eastAsia="it-IT"/>
    </w:rPr>
  </w:style>
  <w:style w:type="paragraph" w:styleId="443">
    <w:name w:val="Titolo 1"/>
    <w:basedOn w:val="442"/>
    <w:next w:val="442"/>
    <w:link w:val="453"/>
    <w:rPr>
      <w:vanish/>
      <w:color w:val="FF0000"/>
      <w:sz w:val="24"/>
      <w:szCs w:val="24"/>
    </w:rPr>
    <w:pPr>
      <w:jc w:val="both"/>
      <w:keepNext/>
      <w:widowControl w:val="off"/>
      <w:outlineLvl w:val="0"/>
    </w:pPr>
  </w:style>
  <w:style w:type="paragraph" w:styleId="444">
    <w:name w:val="Titolo 2"/>
    <w:basedOn w:val="442"/>
    <w:next w:val="442"/>
    <w:link w:val="454"/>
    <w:rPr>
      <w:rFonts w:ascii="Arial" w:hAnsi="Arial"/>
      <w:b/>
      <w:bCs/>
      <w:sz w:val="18"/>
      <w:szCs w:val="18"/>
    </w:rPr>
    <w:pPr>
      <w:keepNext/>
      <w:outlineLvl w:val="1"/>
    </w:pPr>
  </w:style>
  <w:style w:type="paragraph" w:styleId="445">
    <w:name w:val="Titolo 3"/>
    <w:basedOn w:val="442"/>
    <w:next w:val="442"/>
    <w:link w:val="455"/>
    <w:rPr>
      <w:color w:val="000000"/>
      <w:sz w:val="24"/>
      <w:szCs w:val="24"/>
    </w:rPr>
    <w:pPr>
      <w:jc w:val="both"/>
      <w:keepNext/>
      <w:widowControl w:val="off"/>
      <w:outlineLvl w:val="2"/>
    </w:pPr>
  </w:style>
  <w:style w:type="paragraph" w:styleId="446">
    <w:name w:val="Titolo 4"/>
    <w:basedOn w:val="442"/>
    <w:next w:val="442"/>
    <w:link w:val="456"/>
    <w:rPr>
      <w:rFonts w:ascii="Arial" w:hAnsi="Arial"/>
      <w:sz w:val="28"/>
      <w:szCs w:val="28"/>
    </w:rPr>
    <w:pPr>
      <w:jc w:val="center"/>
      <w:keepNext/>
      <w:widowControl w:val="off"/>
      <w:outlineLvl w:val="3"/>
    </w:pPr>
  </w:style>
  <w:style w:type="paragraph" w:styleId="447">
    <w:name w:val="Titolo 5"/>
    <w:basedOn w:val="442"/>
    <w:next w:val="442"/>
    <w:link w:val="457"/>
    <w:rPr>
      <w:i/>
      <w:iCs/>
      <w:color w:val="0000FF"/>
      <w:sz w:val="24"/>
      <w:szCs w:val="24"/>
    </w:rPr>
    <w:pPr>
      <w:numPr>
        <w:ilvl w:val="12"/>
        <w:numId w:val="0"/>
      </w:numPr>
      <w:jc w:val="center"/>
      <w:keepNext/>
      <w:outlineLvl w:val="4"/>
    </w:pPr>
  </w:style>
  <w:style w:type="paragraph" w:styleId="448">
    <w:name w:val="Titolo 6"/>
    <w:basedOn w:val="442"/>
    <w:next w:val="442"/>
    <w:link w:val="458"/>
    <w:rPr>
      <w:rFonts w:ascii="Arial" w:hAnsi="Arial"/>
      <w:color w:val="000080"/>
      <w:sz w:val="28"/>
      <w:szCs w:val="28"/>
    </w:rPr>
    <w:pPr>
      <w:jc w:val="center"/>
      <w:keepNext/>
      <w:outlineLvl w:val="5"/>
    </w:pPr>
  </w:style>
  <w:style w:type="paragraph" w:styleId="449">
    <w:name w:val="Titolo 7"/>
    <w:basedOn w:val="442"/>
    <w:next w:val="442"/>
    <w:link w:val="482"/>
    <w:rPr>
      <w:rFonts w:ascii="Calibri" w:hAnsi="Calibri" w:eastAsia="Times New Roman"/>
      <w:sz w:val="24"/>
      <w:szCs w:val="24"/>
    </w:rPr>
    <w:pPr>
      <w:spacing w:after="60" w:before="240"/>
      <w:outlineLvl w:val="6"/>
    </w:pPr>
  </w:style>
  <w:style w:type="character" w:styleId="450">
    <w:name w:val="Car. predefinito paragrafo"/>
    <w:next w:val="450"/>
    <w:link w:val="442"/>
  </w:style>
  <w:style w:type="table" w:styleId="451">
    <w:name w:val="Tabella normale"/>
    <w:next w:val="451"/>
    <w:link w:val="442"/>
    <w:semiHidden/>
    <w:tblPr/>
  </w:style>
  <w:style w:type="numbering" w:styleId="452">
    <w:name w:val="Nessun elenco"/>
    <w:next w:val="452"/>
    <w:link w:val="442"/>
    <w:semiHidden/>
  </w:style>
  <w:style w:type="character" w:styleId="453">
    <w:name w:val="Titolo 1 Carattere"/>
    <w:next w:val="453"/>
    <w:link w:val="443"/>
    <w:rPr>
      <w:rFonts w:ascii="Calibri Light" w:hAnsi="Calibri Light" w:eastAsia="Times New Roman"/>
      <w:b/>
      <w:bCs/>
      <w:sz w:val="32"/>
      <w:szCs w:val="32"/>
    </w:rPr>
  </w:style>
  <w:style w:type="character" w:styleId="454">
    <w:name w:val="Titolo 2 Carattere"/>
    <w:next w:val="454"/>
    <w:link w:val="444"/>
    <w:semiHidden/>
    <w:rPr>
      <w:rFonts w:ascii="Calibri Light" w:hAnsi="Calibri Light" w:eastAsia="Times New Roman"/>
      <w:b/>
      <w:bCs/>
      <w:i/>
      <w:iCs/>
      <w:sz w:val="28"/>
      <w:szCs w:val="28"/>
    </w:rPr>
  </w:style>
  <w:style w:type="character" w:styleId="455">
    <w:name w:val="Titolo 3 Carattere"/>
    <w:next w:val="455"/>
    <w:link w:val="445"/>
    <w:semiHidden/>
    <w:rPr>
      <w:rFonts w:ascii="Calibri Light" w:hAnsi="Calibri Light" w:eastAsia="Times New Roman"/>
      <w:b/>
      <w:bCs/>
      <w:sz w:val="26"/>
      <w:szCs w:val="26"/>
    </w:rPr>
  </w:style>
  <w:style w:type="character" w:styleId="456">
    <w:name w:val="Titolo 4 Carattere"/>
    <w:next w:val="456"/>
    <w:link w:val="446"/>
    <w:semiHidden/>
    <w:rPr>
      <w:b/>
      <w:bCs/>
      <w:sz w:val="28"/>
      <w:szCs w:val="28"/>
    </w:rPr>
  </w:style>
  <w:style w:type="character" w:styleId="457">
    <w:name w:val="Titolo 5 Carattere"/>
    <w:next w:val="457"/>
    <w:link w:val="447"/>
    <w:semiHidden/>
    <w:rPr>
      <w:b/>
      <w:bCs/>
      <w:i/>
      <w:iCs/>
      <w:sz w:val="26"/>
      <w:szCs w:val="26"/>
    </w:rPr>
  </w:style>
  <w:style w:type="character" w:styleId="458">
    <w:name w:val="Titolo 6 Carattere"/>
    <w:next w:val="458"/>
    <w:link w:val="448"/>
    <w:semiHidden/>
    <w:rPr>
      <w:b/>
      <w:bCs/>
    </w:rPr>
  </w:style>
  <w:style w:type="paragraph" w:styleId="459">
    <w:name w:val="Intestazione"/>
    <w:basedOn w:val="442"/>
    <w:next w:val="459"/>
    <w:link w:val="460"/>
    <w:pPr>
      <w:tabs>
        <w:tab w:val="center" w:pos="4819" w:leader="none"/>
        <w:tab w:val="right" w:pos="9638" w:leader="none"/>
      </w:tabs>
    </w:pPr>
  </w:style>
  <w:style w:type="character" w:styleId="460">
    <w:name w:val="Intestazione Carattere"/>
    <w:next w:val="460"/>
    <w:link w:val="459"/>
    <w:semiHidden/>
    <w:rPr>
      <w:rFonts w:ascii="Times New Roman" w:hAnsi="Times New Roman"/>
      <w:sz w:val="20"/>
      <w:szCs w:val="20"/>
    </w:rPr>
  </w:style>
  <w:style w:type="paragraph" w:styleId="461">
    <w:name w:val="Piè di pagina"/>
    <w:basedOn w:val="442"/>
    <w:next w:val="461"/>
    <w:link w:val="462"/>
    <w:pPr>
      <w:tabs>
        <w:tab w:val="center" w:pos="4819" w:leader="none"/>
        <w:tab w:val="right" w:pos="9638" w:leader="none"/>
      </w:tabs>
    </w:pPr>
  </w:style>
  <w:style w:type="character" w:styleId="462">
    <w:name w:val="Piè di pagina Carattere"/>
    <w:next w:val="462"/>
    <w:link w:val="461"/>
    <w:semiHidden/>
    <w:rPr>
      <w:rFonts w:ascii="Times New Roman" w:hAnsi="Times New Roman"/>
      <w:sz w:val="20"/>
      <w:szCs w:val="20"/>
    </w:rPr>
  </w:style>
  <w:style w:type="character" w:styleId="463">
    <w:name w:val="Numero pagina"/>
    <w:next w:val="463"/>
    <w:link w:val="442"/>
  </w:style>
  <w:style w:type="paragraph" w:styleId="464">
    <w:name w:val="Corpo del testo"/>
    <w:basedOn w:val="442"/>
    <w:next w:val="464"/>
    <w:link w:val="465"/>
    <w:rPr>
      <w:color w:val="000000"/>
      <w:sz w:val="22"/>
      <w:szCs w:val="22"/>
    </w:rPr>
    <w:pPr>
      <w:jc w:val="both"/>
      <w:widowControl w:val="off"/>
    </w:pPr>
  </w:style>
  <w:style w:type="character" w:styleId="465">
    <w:name w:val="Corpo del testo Carattere"/>
    <w:next w:val="465"/>
    <w:link w:val="464"/>
    <w:semiHidden/>
    <w:rPr>
      <w:rFonts w:ascii="Times New Roman" w:hAnsi="Times New Roman"/>
      <w:sz w:val="20"/>
      <w:szCs w:val="20"/>
    </w:rPr>
  </w:style>
  <w:style w:type="paragraph" w:styleId="466">
    <w:name w:val="Corpo del testo 2"/>
    <w:basedOn w:val="442"/>
    <w:next w:val="466"/>
    <w:link w:val="467"/>
    <w:rPr>
      <w:rFonts w:ascii="Arial" w:hAnsi="Arial"/>
    </w:rPr>
    <w:pPr>
      <w:numPr>
        <w:ilvl w:val="12"/>
        <w:numId w:val="0"/>
      </w:numPr>
      <w:jc w:val="both"/>
    </w:pPr>
  </w:style>
  <w:style w:type="character" w:styleId="467">
    <w:name w:val="Corpo del testo 2 Carattere"/>
    <w:next w:val="467"/>
    <w:link w:val="466"/>
    <w:semiHidden/>
    <w:rPr>
      <w:rFonts w:ascii="Times New Roman" w:hAnsi="Times New Roman"/>
      <w:sz w:val="20"/>
      <w:szCs w:val="20"/>
    </w:rPr>
  </w:style>
  <w:style w:type="paragraph" w:styleId="468">
    <w:name w:val="Corpo del testo 3"/>
    <w:basedOn w:val="442"/>
    <w:next w:val="468"/>
    <w:link w:val="469"/>
    <w:rPr>
      <w:color w:val="0000FF"/>
      <w:sz w:val="24"/>
      <w:szCs w:val="24"/>
    </w:rPr>
    <w:pPr>
      <w:jc w:val="both"/>
      <w:widowControl w:val="off"/>
    </w:pPr>
  </w:style>
  <w:style w:type="character" w:styleId="469">
    <w:name w:val="Corpo del testo 3 Carattere"/>
    <w:next w:val="469"/>
    <w:link w:val="468"/>
    <w:semiHidden/>
    <w:rPr>
      <w:rFonts w:ascii="Times New Roman" w:hAnsi="Times New Roman"/>
      <w:sz w:val="16"/>
      <w:szCs w:val="16"/>
    </w:rPr>
  </w:style>
  <w:style w:type="paragraph" w:styleId="470">
    <w:name w:val="Testo del blocco"/>
    <w:basedOn w:val="442"/>
    <w:next w:val="470"/>
    <w:link w:val="442"/>
    <w:rPr>
      <w:color w:val="000000"/>
      <w:sz w:val="24"/>
      <w:szCs w:val="24"/>
    </w:rPr>
    <w:pPr>
      <w:ind w:left="142" w:right="142"/>
      <w:jc w:val="both"/>
      <w:widowControl w:val="off"/>
    </w:pPr>
  </w:style>
  <w:style w:type="paragraph" w:styleId="471">
    <w:name w:val="Indice 1"/>
    <w:basedOn w:val="442"/>
    <w:next w:val="442"/>
    <w:link w:val="442"/>
    <w:pPr>
      <w:ind w:left="200" w:hanging="200"/>
    </w:pPr>
  </w:style>
  <w:style w:type="paragraph" w:styleId="472">
    <w:name w:val="Titolo indice"/>
    <w:basedOn w:val="442"/>
    <w:next w:val="471"/>
    <w:link w:val="442"/>
    <w:rPr>
      <w:rFonts w:ascii="Arial" w:hAnsi="Arial"/>
      <w:b/>
      <w:bCs/>
    </w:rPr>
  </w:style>
  <w:style w:type="paragraph" w:styleId="473">
    <w:name w:val="Titolo"/>
    <w:basedOn w:val="442"/>
    <w:next w:val="473"/>
    <w:link w:val="474"/>
    <w:rPr>
      <w:rFonts w:ascii="Arial" w:hAnsi="Arial"/>
      <w:b/>
      <w:bCs/>
      <w:sz w:val="32"/>
      <w:szCs w:val="32"/>
    </w:rPr>
    <w:pPr>
      <w:jc w:val="center"/>
      <w:spacing w:after="60" w:before="240"/>
      <w:outlineLvl w:val="0"/>
    </w:pPr>
  </w:style>
  <w:style w:type="character" w:styleId="474">
    <w:name w:val="Titolo Carattere"/>
    <w:next w:val="474"/>
    <w:link w:val="473"/>
    <w:rPr>
      <w:rFonts w:ascii="Calibri Light" w:hAnsi="Calibri Light" w:eastAsia="Times New Roman"/>
      <w:b/>
      <w:bCs/>
      <w:sz w:val="32"/>
      <w:szCs w:val="32"/>
    </w:rPr>
  </w:style>
  <w:style w:type="character" w:styleId="475">
    <w:name w:val="Collegamento ipertestuale"/>
    <w:next w:val="475"/>
    <w:link w:val="442"/>
    <w:rPr>
      <w:color w:val="0000FF"/>
      <w:u w:val="single"/>
    </w:rPr>
  </w:style>
  <w:style w:type="character" w:styleId="476">
    <w:name w:val="Rimando commento"/>
    <w:next w:val="476"/>
    <w:link w:val="442"/>
    <w:rPr>
      <w:sz w:val="16"/>
      <w:szCs w:val="16"/>
    </w:rPr>
  </w:style>
  <w:style w:type="paragraph" w:styleId="477">
    <w:name w:val="Testo commento"/>
    <w:basedOn w:val="442"/>
    <w:next w:val="477"/>
    <w:link w:val="478"/>
  </w:style>
  <w:style w:type="character" w:styleId="478">
    <w:name w:val="Testo commento Carattere"/>
    <w:next w:val="478"/>
    <w:link w:val="477"/>
    <w:semiHidden/>
    <w:rPr>
      <w:rFonts w:ascii="Times New Roman" w:hAnsi="Times New Roman"/>
      <w:sz w:val="20"/>
      <w:szCs w:val="20"/>
    </w:rPr>
  </w:style>
  <w:style w:type="paragraph" w:styleId="479">
    <w:name w:val="Testo nota a piè di pagina"/>
    <w:basedOn w:val="442"/>
    <w:next w:val="479"/>
    <w:link w:val="480"/>
    <w:semiHidden/>
  </w:style>
  <w:style w:type="character" w:styleId="480">
    <w:name w:val="Testo nota a piè di pagina Carattere"/>
    <w:next w:val="480"/>
    <w:link w:val="479"/>
    <w:semiHidden/>
    <w:rPr>
      <w:rFonts w:ascii="Times New Roman" w:hAnsi="Times New Roman"/>
      <w:sz w:val="20"/>
      <w:szCs w:val="20"/>
    </w:rPr>
  </w:style>
  <w:style w:type="character" w:styleId="481">
    <w:name w:val="Rimando nota a piè di pagina"/>
    <w:next w:val="481"/>
    <w:link w:val="442"/>
    <w:semiHidden/>
    <w:rPr>
      <w:vertAlign w:val="superscript"/>
    </w:rPr>
  </w:style>
  <w:style w:type="character" w:styleId="482">
    <w:name w:val="Titolo 7 Carattere"/>
    <w:next w:val="482"/>
    <w:link w:val="449"/>
    <w:rPr>
      <w:rFonts w:ascii="Calibri" w:hAnsi="Calibri" w:eastAsia="Times New Roman"/>
      <w:sz w:val="24"/>
      <w:szCs w:val="24"/>
    </w:rPr>
  </w:style>
  <w:style w:type="character" w:styleId="838" w:default="1">
    <w:name w:val="Default Paragraph Font"/>
    <w:uiPriority w:val="1"/>
    <w:semiHidden/>
    <w:unhideWhenUsed/>
  </w:style>
  <w:style w:type="numbering" w:styleId="839" w:default="1">
    <w:name w:val="No List"/>
    <w:uiPriority w:val="99"/>
    <w:semiHidden/>
    <w:unhideWhenUsed/>
  </w:style>
  <w:style w:type="paragraph" w:styleId="840" w:default="1">
    <w:name w:val="Normal"/>
    <w:qFormat/>
  </w:style>
  <w:style w:type="table" w:styleId="84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footer" Target="footer1.xml" /><Relationship Id="rId11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ONLYOFFICE/5.5.1.76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Francesco D'Aniello</cp:lastModifiedBy>
  <cp:revision>1</cp:revision>
  <dcterms:modified xsi:type="dcterms:W3CDTF">2020-06-10T15:03:33Z</dcterms:modified>
</cp:coreProperties>
</file>